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6" w:rsidRDefault="00624136" w:rsidP="0081643F">
      <w:pPr>
        <w:widowControl w:val="0"/>
        <w:spacing w:after="0" w:line="100" w:lineRule="atLeast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FF7431" w:rsidRDefault="00FF7431" w:rsidP="0081643F">
      <w:pPr>
        <w:widowControl w:val="0"/>
        <w:spacing w:after="0" w:line="100" w:lineRule="atLeast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D61F51" w:rsidRPr="00D61F51" w:rsidRDefault="00D61F51" w:rsidP="00D61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51">
        <w:rPr>
          <w:rFonts w:ascii="Times New Roman" w:hAnsi="Times New Roman" w:cs="Times New Roman"/>
          <w:b/>
          <w:sz w:val="28"/>
          <w:szCs w:val="28"/>
        </w:rPr>
        <w:t>"ЕСТЬ СВЯЩЕННЫЕ МЕСТА В КАЖДОМ СЕЛЕ"</w:t>
      </w:r>
    </w:p>
    <w:p w:rsidR="0081643F" w:rsidRDefault="0081643F" w:rsidP="0081643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643F" w:rsidRDefault="0081643F" w:rsidP="0081643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Староторъяльском сельском поселении уделяется </w:t>
      </w:r>
      <w:r w:rsidR="00D61F51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работе с ветеранами войны, тружениками тыла, патриотическому воспитанию подрастающего поколения. Совместно с учреждениями культуры, образования, жителями поселения регулярно проводятся тематические мероприятия, посвященные Великой Отечественной войне 1941-1945 годов. В поселении в 2-х населенных пунктах: с.Старый Торъял и д.Токтарсола имеются пямятники-обелиски, посвященные погибшим землякам в годы войны.</w:t>
      </w:r>
    </w:p>
    <w:p w:rsidR="0081643F" w:rsidRPr="004E317D" w:rsidRDefault="0081643F" w:rsidP="0081643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317D">
        <w:rPr>
          <w:rFonts w:ascii="Times New Roman" w:hAnsi="Times New Roman" w:cs="Times New Roman"/>
          <w:sz w:val="28"/>
          <w:szCs w:val="28"/>
        </w:rPr>
        <w:t>Наличие памятник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317D">
        <w:rPr>
          <w:rFonts w:ascii="Times New Roman" w:hAnsi="Times New Roman" w:cs="Times New Roman"/>
          <w:sz w:val="28"/>
          <w:szCs w:val="28"/>
        </w:rPr>
        <w:t xml:space="preserve"> отображает величие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4E317D">
        <w:rPr>
          <w:rFonts w:ascii="Times New Roman" w:hAnsi="Times New Roman" w:cs="Times New Roman"/>
          <w:sz w:val="28"/>
          <w:szCs w:val="28"/>
        </w:rPr>
        <w:t>страны, победившей в мировой войне, и горечь по родным и близким погибших и искалеченных земляков. Памятник</w:t>
      </w:r>
      <w:r w:rsidR="00D61F51">
        <w:rPr>
          <w:rFonts w:ascii="Times New Roman" w:hAnsi="Times New Roman" w:cs="Times New Roman"/>
          <w:sz w:val="28"/>
          <w:szCs w:val="28"/>
        </w:rPr>
        <w:t xml:space="preserve"> – обелиск </w:t>
      </w:r>
      <w:r w:rsidRPr="004E317D">
        <w:rPr>
          <w:rFonts w:ascii="Times New Roman" w:hAnsi="Times New Roman" w:cs="Times New Roman"/>
          <w:sz w:val="28"/>
          <w:szCs w:val="28"/>
        </w:rPr>
        <w:t xml:space="preserve"> - один</w:t>
      </w:r>
      <w:r w:rsidR="00D61F51">
        <w:rPr>
          <w:rFonts w:ascii="Times New Roman" w:hAnsi="Times New Roman" w:cs="Times New Roman"/>
          <w:sz w:val="28"/>
          <w:szCs w:val="28"/>
        </w:rPr>
        <w:t xml:space="preserve"> </w:t>
      </w:r>
      <w:r w:rsidRPr="004E317D">
        <w:rPr>
          <w:rFonts w:ascii="Times New Roman" w:hAnsi="Times New Roman" w:cs="Times New Roman"/>
          <w:sz w:val="28"/>
          <w:szCs w:val="28"/>
        </w:rPr>
        <w:t xml:space="preserve">из источников знания об истории и культуре своего края, о подвигах героев, сохранивших мир для потомков, патриотического воспитания подрастающего поколения, формирования мировоззрения, нравственных идеалов и норм поведения. </w:t>
      </w:r>
    </w:p>
    <w:p w:rsidR="0081643F" w:rsidRDefault="0081643F" w:rsidP="0081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7D">
        <w:rPr>
          <w:rFonts w:ascii="Times New Roman" w:hAnsi="Times New Roman" w:cs="Times New Roman"/>
          <w:sz w:val="28"/>
          <w:szCs w:val="28"/>
        </w:rPr>
        <w:tab/>
        <w:t>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317D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E317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17D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4E317D">
        <w:rPr>
          <w:rFonts w:ascii="Times New Roman" w:hAnsi="Times New Roman" w:cs="Times New Roman"/>
          <w:sz w:val="28"/>
          <w:szCs w:val="28"/>
        </w:rPr>
        <w:t>для жителей поселения местом поклонения своим родственникам, сложившим голову на поле битвы. Здесь регулярно проходят торжественные мероприятия с детьми, молодежью, ветеранами и всеми жителями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К памятнику приходят поклониться гости поселения и бывшие жители деревень, имена родственников которых увековечены на памятных плитах.</w:t>
      </w:r>
      <w:r w:rsidRPr="00CE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3F" w:rsidRDefault="0081643F" w:rsidP="00FF7431">
      <w:p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д.Токтарсола памятник</w:t>
      </w:r>
      <w:r w:rsidR="00D61F51">
        <w:rPr>
          <w:rFonts w:ascii="Times New Roman" w:hAnsi="Times New Roman" w:cs="Times New Roman"/>
          <w:sz w:val="28"/>
          <w:szCs w:val="28"/>
        </w:rPr>
        <w:t xml:space="preserve"> – обелиск </w:t>
      </w:r>
      <w:r>
        <w:rPr>
          <w:rFonts w:ascii="Times New Roman" w:hAnsi="Times New Roman" w:cs="Times New Roman"/>
          <w:sz w:val="28"/>
          <w:szCs w:val="28"/>
        </w:rPr>
        <w:t xml:space="preserve"> построен еще силами колхоза «Урал» в </w:t>
      </w:r>
      <w:r w:rsidRPr="00DE354E">
        <w:rPr>
          <w:rFonts w:ascii="Times New Roman" w:hAnsi="Times New Roman" w:cs="Times New Roman"/>
          <w:sz w:val="28"/>
          <w:szCs w:val="28"/>
        </w:rPr>
        <w:t>1986</w:t>
      </w:r>
      <w:r w:rsidRPr="004C4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году. При строительстве были допущены определенные </w:t>
      </w:r>
      <w:r>
        <w:rPr>
          <w:rFonts w:ascii="Times New Roman" w:hAnsi="Times New Roman"/>
          <w:sz w:val="28"/>
          <w:szCs w:val="28"/>
        </w:rPr>
        <w:t>несоблюдения строительных норм при устройстве фундамента. На сегодняшний момент</w:t>
      </w:r>
      <w:r>
        <w:rPr>
          <w:rFonts w:ascii="Times New Roman" w:hAnsi="Times New Roman" w:cs="Times New Roman"/>
          <w:sz w:val="28"/>
          <w:szCs w:val="28"/>
        </w:rPr>
        <w:t xml:space="preserve"> часть памятника</w:t>
      </w:r>
      <w:r w:rsidR="00D61F51">
        <w:rPr>
          <w:rFonts w:ascii="Times New Roman" w:hAnsi="Times New Roman" w:cs="Times New Roman"/>
          <w:sz w:val="28"/>
          <w:szCs w:val="28"/>
        </w:rPr>
        <w:t xml:space="preserve"> – обелиска </w:t>
      </w:r>
      <w:r w:rsidRPr="00242CC1">
        <w:rPr>
          <w:rFonts w:ascii="Times New Roman" w:hAnsi="Times New Roman" w:cs="Times New Roman"/>
          <w:sz w:val="28"/>
          <w:szCs w:val="28"/>
        </w:rPr>
        <w:t>разрушена</w:t>
      </w:r>
      <w:r>
        <w:rPr>
          <w:rFonts w:ascii="Times New Roman" w:hAnsi="Times New Roman" w:cs="Times New Roman"/>
          <w:sz w:val="28"/>
          <w:szCs w:val="28"/>
        </w:rPr>
        <w:t>, устарели надписи, информирующие нас о погибших в годы Великой Отечественной войны.</w:t>
      </w:r>
      <w:r w:rsidRPr="0057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Имеется опасность обрушения </w:t>
      </w:r>
      <w:r w:rsidR="00D61F51">
        <w:rPr>
          <w:rFonts w:ascii="Times New Roman" w:hAnsi="Times New Roman"/>
          <w:sz w:val="28"/>
          <w:szCs w:val="28"/>
        </w:rPr>
        <w:t>стелы</w:t>
      </w:r>
      <w:r>
        <w:rPr>
          <w:rFonts w:ascii="Times New Roman" w:hAnsi="Times New Roman"/>
          <w:sz w:val="28"/>
          <w:szCs w:val="28"/>
        </w:rPr>
        <w:t xml:space="preserve"> памятника</w:t>
      </w:r>
      <w:r w:rsidR="00D61F51">
        <w:rPr>
          <w:rFonts w:ascii="Times New Roman" w:hAnsi="Times New Roman"/>
          <w:sz w:val="28"/>
          <w:szCs w:val="28"/>
        </w:rPr>
        <w:t xml:space="preserve"> – обелиска</w:t>
      </w:r>
      <w:r>
        <w:rPr>
          <w:rFonts w:ascii="Times New Roman" w:hAnsi="Times New Roman"/>
          <w:sz w:val="28"/>
          <w:szCs w:val="28"/>
        </w:rPr>
        <w:t xml:space="preserve">, что может привести к необратимым последствиям.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Такое состояние данного объекта не красит нас перед памятью тех, кто отдал свои жизни ради будущих потомков. </w:t>
      </w:r>
      <w:r w:rsidR="00FF7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памятник необходимо восстановить</w:t>
      </w:r>
      <w:r w:rsidR="00FF7431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eastAsia="Courier New" w:hAnsi="Times New Roman"/>
          <w:sz w:val="28"/>
          <w:szCs w:val="28"/>
        </w:rPr>
        <w:t xml:space="preserve">о инициативе Токтарсолинского Совета ветеранов, </w:t>
      </w:r>
      <w:r w:rsidRPr="00F96C9E">
        <w:rPr>
          <w:rFonts w:ascii="Times New Roman" w:eastAsia="Courier New" w:hAnsi="Times New Roman"/>
          <w:sz w:val="28"/>
          <w:szCs w:val="28"/>
        </w:rPr>
        <w:t>д</w:t>
      </w:r>
      <w:r w:rsidRPr="00F96C9E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ов Староторъяльского сельского поселения,</w:t>
      </w:r>
      <w:r w:rsidRPr="00F96C9E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 xml:space="preserve">ей деревень  </w:t>
      </w:r>
      <w:r w:rsidRPr="00F96C9E">
        <w:rPr>
          <w:rFonts w:ascii="Times New Roman" w:hAnsi="Times New Roman" w:cs="Times New Roman"/>
          <w:sz w:val="28"/>
          <w:szCs w:val="28"/>
        </w:rPr>
        <w:t xml:space="preserve"> с участием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C9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96C9E">
        <w:rPr>
          <w:rFonts w:ascii="Times New Roman" w:eastAsia="Courier New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sz w:val="28"/>
          <w:szCs w:val="28"/>
        </w:rPr>
        <w:t xml:space="preserve">провели собрания с жителями деревень поселения. На собраниях обратились к землякам с предложением о восстановлении памятника. Жители поселения поддержали инициативу и решили внести свой вклад на восстановление и озеленение прилегающей территории с каждого домовладения.  </w:t>
      </w:r>
    </w:p>
    <w:p w:rsidR="0081643F" w:rsidRDefault="0081643F" w:rsidP="0081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ab/>
        <w:t xml:space="preserve"> Совместно с Администрацией поселения подготовили проект на восстановление памятника. Данный проект направляем на участие в конкурсе по отбору проектов и программ развития территорий городских и сельских поселений в Республике Марий Эл. Надеемся, что республиканская комиссия оценит значимость восстановления памятника для жителей не только Староторъяльского поселения и всего района. И мы получим средства из республиканского бюджета  и  сможем всем миров восстановить </w:t>
      </w:r>
      <w:r w:rsidRPr="006163F6">
        <w:rPr>
          <w:rFonts w:ascii="Times New Roman" w:hAnsi="Times New Roman" w:cs="Times New Roman"/>
          <w:sz w:val="28"/>
          <w:szCs w:val="28"/>
        </w:rPr>
        <w:t xml:space="preserve">памятник – </w:t>
      </w:r>
      <w:r w:rsidR="00D61F51">
        <w:rPr>
          <w:rFonts w:ascii="Times New Roman" w:hAnsi="Times New Roman" w:cs="Times New Roman"/>
          <w:sz w:val="28"/>
          <w:szCs w:val="28"/>
        </w:rPr>
        <w:t>обелиск</w:t>
      </w:r>
      <w:r w:rsidRPr="006163F6">
        <w:rPr>
          <w:rFonts w:ascii="Times New Roman" w:hAnsi="Times New Roman" w:cs="Times New Roman"/>
          <w:sz w:val="28"/>
          <w:szCs w:val="28"/>
        </w:rPr>
        <w:t xml:space="preserve"> «Воинам, погибшим в годы Великой Отечественной войны (1941-1945 г.г.)»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163F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Токтарсола.</w:t>
      </w:r>
    </w:p>
    <w:p w:rsidR="0081643F" w:rsidRDefault="0081643F" w:rsidP="00816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43F" w:rsidRDefault="0081643F" w:rsidP="0081643F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Н.С., председатель Токтарсолинского Совета ветеранов</w:t>
      </w:r>
    </w:p>
    <w:p w:rsidR="00640A2F" w:rsidRDefault="00640A2F"/>
    <w:sectPr w:rsidR="00640A2F" w:rsidSect="00056627">
      <w:headerReference w:type="default" r:id="rId6"/>
      <w:pgSz w:w="11906" w:h="16838"/>
      <w:pgMar w:top="142" w:right="566" w:bottom="776" w:left="1134" w:header="708" w:footer="720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F1" w:rsidRDefault="00F748F1" w:rsidP="00270A3A">
      <w:pPr>
        <w:spacing w:after="0" w:line="240" w:lineRule="auto"/>
      </w:pPr>
      <w:r>
        <w:separator/>
      </w:r>
    </w:p>
  </w:endnote>
  <w:endnote w:type="continuationSeparator" w:id="1">
    <w:p w:rsidR="00F748F1" w:rsidRDefault="00F748F1" w:rsidP="0027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F1" w:rsidRDefault="00F748F1" w:rsidP="00270A3A">
      <w:pPr>
        <w:spacing w:after="0" w:line="240" w:lineRule="auto"/>
      </w:pPr>
      <w:r>
        <w:separator/>
      </w:r>
    </w:p>
  </w:footnote>
  <w:footnote w:type="continuationSeparator" w:id="1">
    <w:p w:rsidR="00F748F1" w:rsidRDefault="00F748F1" w:rsidP="0027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2B" w:rsidRDefault="00F748F1">
    <w:pPr>
      <w:pStyle w:val="a3"/>
      <w:jc w:val="right"/>
    </w:pPr>
  </w:p>
  <w:p w:rsidR="00320B2B" w:rsidRDefault="00F74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43F"/>
    <w:rsid w:val="00270A3A"/>
    <w:rsid w:val="00624136"/>
    <w:rsid w:val="00640A2F"/>
    <w:rsid w:val="007831C8"/>
    <w:rsid w:val="0081643F"/>
    <w:rsid w:val="00D50AB3"/>
    <w:rsid w:val="00D61F51"/>
    <w:rsid w:val="00F748F1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43F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1"/>
      <w:sz w:val="20"/>
      <w:szCs w:val="20"/>
    </w:rPr>
  </w:style>
  <w:style w:type="paragraph" w:styleId="a3">
    <w:name w:val="header"/>
    <w:basedOn w:val="a"/>
    <w:link w:val="a4"/>
    <w:rsid w:val="0081643F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101"/>
      <w:kern w:val="1"/>
    </w:rPr>
  </w:style>
  <w:style w:type="character" w:customStyle="1" w:styleId="a4">
    <w:name w:val="Верхний колонтитул Знак"/>
    <w:basedOn w:val="a0"/>
    <w:link w:val="a3"/>
    <w:rsid w:val="0081643F"/>
    <w:rPr>
      <w:rFonts w:ascii="Calibri" w:eastAsia="SimSun" w:hAnsi="Calibri" w:cs="font10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6</cp:revision>
  <cp:lastPrinted>2017-07-11T12:50:00Z</cp:lastPrinted>
  <dcterms:created xsi:type="dcterms:W3CDTF">2017-07-11T12:27:00Z</dcterms:created>
  <dcterms:modified xsi:type="dcterms:W3CDTF">2017-07-18T12:12:00Z</dcterms:modified>
</cp:coreProperties>
</file>