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BC9" w:rsidRDefault="00595BC9" w:rsidP="00F26C7D">
      <w:pPr>
        <w:widowControl/>
        <w:suppressAutoHyphens w:val="0"/>
        <w:autoSpaceDE w:val="0"/>
        <w:ind w:firstLine="540"/>
        <w:jc w:val="center"/>
        <w:rPr>
          <w:rFonts w:cs="Times New Roman"/>
          <w:lang w:eastAsia="ar-SA" w:bidi="ar-SA"/>
        </w:rPr>
      </w:pPr>
      <w:r>
        <w:rPr>
          <w:rFonts w:cs="Times New Roman"/>
          <w:lang w:eastAsia="ar-SA" w:bidi="ar-SA"/>
        </w:rPr>
        <w:t xml:space="preserve">Сведений о доходах, об имуществе и обязательствах </w:t>
      </w:r>
      <w:r>
        <w:rPr>
          <w:rFonts w:cs="Times New Roman"/>
          <w:lang w:eastAsia="ar-SA" w:bidi="ar-SA"/>
        </w:rPr>
        <w:br/>
        <w:t>имущественного характера</w:t>
      </w:r>
      <w:r>
        <w:t>, представляемых гражданами, претендующими на замещение должностей руководителей муниципальных учреждений муниципального образования «Староторъяльское сельское поселение», а также руководителями муниципальных учреждений муниципального образования «Староторъяльское сельское поселение»</w:t>
      </w:r>
      <w:r>
        <w:rPr>
          <w:sz w:val="28"/>
          <w:szCs w:val="28"/>
        </w:rPr>
        <w:t xml:space="preserve"> </w:t>
      </w:r>
      <w:r>
        <w:t>и членов их семей и предоставления этих сведений в Новоторъяльскую районную газету для опубликования</w:t>
      </w:r>
      <w:r>
        <w:rPr>
          <w:rFonts w:cs="Times New Roman"/>
          <w:lang w:eastAsia="ar-SA" w:bidi="ar-SA"/>
        </w:rPr>
        <w:t xml:space="preserve"> за период с 1 января по 31 декабря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cs="Times New Roman"/>
            <w:lang w:eastAsia="ar-SA" w:bidi="ar-SA"/>
          </w:rPr>
          <w:t>2013 г</w:t>
        </w:r>
      </w:smartTag>
      <w:r>
        <w:rPr>
          <w:rFonts w:cs="Times New Roman"/>
          <w:lang w:eastAsia="ar-SA" w:bidi="ar-SA"/>
        </w:rPr>
        <w:t>.</w:t>
      </w:r>
    </w:p>
    <w:p w:rsidR="00595BC9" w:rsidRDefault="00595BC9" w:rsidP="00F26C7D">
      <w:pPr>
        <w:widowControl/>
        <w:suppressAutoHyphens w:val="0"/>
        <w:autoSpaceDE w:val="0"/>
        <w:ind w:firstLine="540"/>
        <w:jc w:val="center"/>
        <w:rPr>
          <w:rFonts w:cs="Times New Roman"/>
          <w:lang w:eastAsia="ar-SA" w:bidi="ar-SA"/>
        </w:rPr>
      </w:pPr>
    </w:p>
    <w:tbl>
      <w:tblPr>
        <w:tblW w:w="14860" w:type="dxa"/>
        <w:tblInd w:w="-25" w:type="dxa"/>
        <w:tblLayout w:type="fixed"/>
        <w:tblLook w:val="00A0"/>
      </w:tblPr>
      <w:tblGrid>
        <w:gridCol w:w="25"/>
        <w:gridCol w:w="2689"/>
        <w:gridCol w:w="25"/>
        <w:gridCol w:w="1196"/>
        <w:gridCol w:w="25"/>
        <w:gridCol w:w="2038"/>
        <w:gridCol w:w="25"/>
        <w:gridCol w:w="1283"/>
        <w:gridCol w:w="25"/>
        <w:gridCol w:w="1243"/>
        <w:gridCol w:w="25"/>
        <w:gridCol w:w="1467"/>
        <w:gridCol w:w="25"/>
        <w:gridCol w:w="1918"/>
        <w:gridCol w:w="25"/>
        <w:gridCol w:w="1301"/>
        <w:gridCol w:w="25"/>
        <w:gridCol w:w="1475"/>
        <w:gridCol w:w="25"/>
      </w:tblGrid>
      <w:tr w:rsidR="00595BC9" w:rsidTr="000E440D">
        <w:trPr>
          <w:gridAfter w:val="1"/>
          <w:wAfter w:w="25" w:type="dxa"/>
        </w:trPr>
        <w:tc>
          <w:tcPr>
            <w:tcW w:w="27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BC9" w:rsidRDefault="00595BC9">
            <w:pPr>
              <w:widowControl/>
              <w:suppressAutoHyphens w:val="0"/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sz w:val="20"/>
                <w:szCs w:val="20"/>
                <w:lang w:eastAsia="ar-SA" w:bidi="ar-SA"/>
              </w:rPr>
              <w:t>Фамилия, имя</w:t>
            </w:r>
          </w:p>
          <w:p w:rsidR="00595BC9" w:rsidRDefault="00595BC9">
            <w:pPr>
              <w:widowControl/>
              <w:suppressAutoHyphens w:val="0"/>
              <w:autoSpaceDE w:val="0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sz w:val="20"/>
                <w:szCs w:val="20"/>
                <w:lang w:eastAsia="ar-SA" w:bidi="ar-SA"/>
              </w:rPr>
              <w:t xml:space="preserve">отчество </w:t>
            </w:r>
          </w:p>
        </w:tc>
        <w:tc>
          <w:tcPr>
            <w:tcW w:w="12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BC9" w:rsidRDefault="00595BC9">
            <w:pPr>
              <w:widowControl/>
              <w:suppressAutoHyphens w:val="0"/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sz w:val="20"/>
                <w:szCs w:val="20"/>
                <w:lang w:eastAsia="ar-SA" w:bidi="ar-SA"/>
              </w:rPr>
              <w:t>Общая сумма дохода</w:t>
            </w:r>
          </w:p>
          <w:p w:rsidR="00595BC9" w:rsidRDefault="00595BC9">
            <w:pPr>
              <w:widowControl/>
              <w:suppressAutoHyphens w:val="0"/>
              <w:autoSpaceDE w:val="0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sz w:val="20"/>
                <w:szCs w:val="20"/>
                <w:lang w:eastAsia="ar-SA" w:bidi="ar-SA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cs="Times New Roman"/>
                  <w:sz w:val="20"/>
                  <w:szCs w:val="20"/>
                  <w:lang w:eastAsia="ar-SA" w:bidi="ar-SA"/>
                </w:rPr>
                <w:t>2013 г</w:t>
              </w:r>
            </w:smartTag>
            <w:r>
              <w:rPr>
                <w:rFonts w:cs="Times New Roman"/>
                <w:sz w:val="20"/>
                <w:szCs w:val="20"/>
                <w:lang w:eastAsia="ar-SA" w:bidi="ar-SA"/>
              </w:rPr>
              <w:t>.</w:t>
            </w:r>
          </w:p>
          <w:p w:rsidR="00595BC9" w:rsidRDefault="00595BC9">
            <w:pPr>
              <w:widowControl/>
              <w:suppressAutoHyphens w:val="0"/>
              <w:autoSpaceDE w:val="0"/>
              <w:jc w:val="center"/>
              <w:rPr>
                <w:rFonts w:cs="Times New Roman"/>
                <w:sz w:val="20"/>
                <w:szCs w:val="20"/>
                <w:vertAlign w:val="superscript"/>
                <w:lang w:eastAsia="ar-SA" w:bidi="ar-SA"/>
              </w:rPr>
            </w:pPr>
            <w:r>
              <w:rPr>
                <w:rFonts w:cs="Times New Roman"/>
                <w:sz w:val="20"/>
                <w:szCs w:val="20"/>
                <w:lang w:eastAsia="ar-SA" w:bidi="ar-SA"/>
              </w:rPr>
              <w:t>(руб.)</w:t>
            </w:r>
            <w:r>
              <w:rPr>
                <w:rFonts w:cs="Times New Roman"/>
                <w:sz w:val="20"/>
                <w:szCs w:val="20"/>
                <w:vertAlign w:val="superscript"/>
                <w:lang w:eastAsia="ar-SA" w:bidi="ar-SA"/>
              </w:rPr>
              <w:t>1</w:t>
            </w:r>
          </w:p>
        </w:tc>
        <w:tc>
          <w:tcPr>
            <w:tcW w:w="61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BC9" w:rsidRDefault="00595BC9">
            <w:pPr>
              <w:widowControl/>
              <w:suppressAutoHyphens w:val="0"/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sz w:val="20"/>
                <w:szCs w:val="20"/>
                <w:lang w:eastAsia="ar-SA" w:bidi="ar-SA"/>
              </w:rPr>
              <w:t>Перечень объектов недвижимого</w:t>
            </w:r>
          </w:p>
          <w:p w:rsidR="00595BC9" w:rsidRDefault="00595BC9">
            <w:pPr>
              <w:widowControl/>
              <w:suppressAutoHyphens w:val="0"/>
              <w:autoSpaceDE w:val="0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sz w:val="20"/>
                <w:szCs w:val="20"/>
                <w:lang w:eastAsia="ar-SA" w:bidi="ar-SA"/>
              </w:rPr>
              <w:t>имущества и транспортных средств,</w:t>
            </w:r>
          </w:p>
          <w:p w:rsidR="00595BC9" w:rsidRDefault="00595BC9">
            <w:pPr>
              <w:widowControl/>
              <w:suppressAutoHyphens w:val="0"/>
              <w:autoSpaceDE w:val="0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sz w:val="20"/>
                <w:szCs w:val="20"/>
                <w:lang w:eastAsia="ar-SA" w:bidi="ar-SA"/>
              </w:rPr>
              <w:t>принадлежащих на праве собственности</w:t>
            </w:r>
          </w:p>
          <w:p w:rsidR="00595BC9" w:rsidRDefault="00595BC9">
            <w:pPr>
              <w:widowControl/>
              <w:suppressAutoHyphens w:val="0"/>
              <w:autoSpaceDE w:val="0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</w:p>
        </w:tc>
        <w:tc>
          <w:tcPr>
            <w:tcW w:w="47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C9" w:rsidRDefault="00595BC9">
            <w:pPr>
              <w:widowControl/>
              <w:suppressAutoHyphens w:val="0"/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sz w:val="20"/>
                <w:szCs w:val="20"/>
                <w:lang w:eastAsia="ar-SA" w:bidi="ar-SA"/>
              </w:rPr>
              <w:t>Перечень объектов недвижимого</w:t>
            </w:r>
          </w:p>
          <w:p w:rsidR="00595BC9" w:rsidRDefault="00595BC9">
            <w:pPr>
              <w:widowControl/>
              <w:suppressAutoHyphens w:val="0"/>
              <w:autoSpaceDE w:val="0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sz w:val="20"/>
                <w:szCs w:val="20"/>
                <w:lang w:eastAsia="ar-SA" w:bidi="ar-SA"/>
              </w:rPr>
              <w:t>имущества, находящихся в пользовании</w:t>
            </w:r>
          </w:p>
        </w:tc>
      </w:tr>
      <w:tr w:rsidR="00595BC9" w:rsidTr="000E440D">
        <w:trPr>
          <w:gridAfter w:val="1"/>
          <w:wAfter w:w="25" w:type="dxa"/>
        </w:trPr>
        <w:tc>
          <w:tcPr>
            <w:tcW w:w="27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5BC9" w:rsidRDefault="00595BC9">
            <w:pPr>
              <w:widowControl/>
              <w:suppressAutoHyphens w:val="0"/>
              <w:rPr>
                <w:rFonts w:cs="Times New Roman"/>
                <w:sz w:val="20"/>
                <w:szCs w:val="20"/>
                <w:lang w:eastAsia="ar-SA" w:bidi="ar-SA"/>
              </w:rPr>
            </w:pPr>
          </w:p>
        </w:tc>
        <w:tc>
          <w:tcPr>
            <w:tcW w:w="12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5BC9" w:rsidRDefault="00595BC9">
            <w:pPr>
              <w:widowControl/>
              <w:suppressAutoHyphens w:val="0"/>
              <w:rPr>
                <w:rFonts w:cs="Times New Roman"/>
                <w:sz w:val="20"/>
                <w:szCs w:val="20"/>
                <w:vertAlign w:val="superscript"/>
                <w:lang w:eastAsia="ar-SA" w:bidi="ar-SA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BC9" w:rsidRDefault="00595BC9">
            <w:pPr>
              <w:widowControl/>
              <w:suppressAutoHyphens w:val="0"/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sz w:val="20"/>
                <w:szCs w:val="20"/>
                <w:lang w:eastAsia="ar-SA" w:bidi="ar-SA"/>
              </w:rPr>
              <w:t xml:space="preserve">Вид </w:t>
            </w:r>
          </w:p>
          <w:p w:rsidR="00595BC9" w:rsidRDefault="00595BC9">
            <w:pPr>
              <w:widowControl/>
              <w:suppressAutoHyphens w:val="0"/>
              <w:autoSpaceDE w:val="0"/>
              <w:jc w:val="center"/>
              <w:rPr>
                <w:rFonts w:cs="Times New Roman"/>
                <w:sz w:val="20"/>
                <w:szCs w:val="20"/>
                <w:vertAlign w:val="superscript"/>
                <w:lang w:eastAsia="ar-SA" w:bidi="ar-SA"/>
              </w:rPr>
            </w:pPr>
            <w:r>
              <w:rPr>
                <w:rFonts w:cs="Times New Roman"/>
                <w:sz w:val="20"/>
                <w:szCs w:val="20"/>
                <w:lang w:eastAsia="ar-SA" w:bidi="ar-SA"/>
              </w:rPr>
              <w:t>объектов недвижимости</w:t>
            </w:r>
            <w:r>
              <w:rPr>
                <w:rFonts w:cs="Times New Roman"/>
                <w:sz w:val="20"/>
                <w:szCs w:val="20"/>
                <w:vertAlign w:val="superscript"/>
                <w:lang w:eastAsia="ar-SA" w:bidi="ar-SA"/>
              </w:rPr>
              <w:t>2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BC9" w:rsidRDefault="00595BC9">
            <w:pPr>
              <w:widowControl/>
              <w:suppressAutoHyphens w:val="0"/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sz w:val="20"/>
                <w:szCs w:val="20"/>
                <w:lang w:eastAsia="ar-SA" w:bidi="ar-SA"/>
              </w:rPr>
              <w:t>Площадь</w:t>
            </w:r>
          </w:p>
          <w:p w:rsidR="00595BC9" w:rsidRDefault="00595BC9">
            <w:pPr>
              <w:widowControl/>
              <w:suppressAutoHyphens w:val="0"/>
              <w:autoSpaceDE w:val="0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sz w:val="20"/>
                <w:szCs w:val="20"/>
                <w:lang w:eastAsia="ar-SA" w:bidi="ar-SA"/>
              </w:rPr>
              <w:t>(кв.м)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BC9" w:rsidRDefault="00595BC9">
            <w:pPr>
              <w:widowControl/>
              <w:suppressAutoHyphens w:val="0"/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sz w:val="20"/>
                <w:szCs w:val="20"/>
                <w:lang w:eastAsia="ar-SA" w:bidi="ar-SA"/>
              </w:rPr>
              <w:t>Страна располо-</w:t>
            </w:r>
          </w:p>
          <w:p w:rsidR="00595BC9" w:rsidRDefault="00595BC9">
            <w:pPr>
              <w:widowControl/>
              <w:suppressAutoHyphens w:val="0"/>
              <w:autoSpaceDE w:val="0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sz w:val="20"/>
                <w:szCs w:val="20"/>
                <w:lang w:eastAsia="ar-SA" w:bidi="ar-SA"/>
              </w:rPr>
              <w:t>жения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BC9" w:rsidRDefault="00595BC9">
            <w:pPr>
              <w:widowControl/>
              <w:suppressAutoHyphens w:val="0"/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sz w:val="20"/>
                <w:szCs w:val="20"/>
                <w:lang w:eastAsia="ar-SA" w:bidi="ar-SA"/>
              </w:rPr>
              <w:t>Транспо</w:t>
            </w:r>
          </w:p>
          <w:p w:rsidR="00595BC9" w:rsidRDefault="00595BC9">
            <w:pPr>
              <w:widowControl/>
              <w:suppressAutoHyphens w:val="0"/>
              <w:autoSpaceDE w:val="0"/>
              <w:jc w:val="center"/>
              <w:rPr>
                <w:rFonts w:cs="Times New Roman"/>
                <w:sz w:val="20"/>
                <w:szCs w:val="20"/>
                <w:vertAlign w:val="superscript"/>
                <w:lang w:eastAsia="ar-SA" w:bidi="ar-SA"/>
              </w:rPr>
            </w:pPr>
            <w:r>
              <w:rPr>
                <w:rFonts w:cs="Times New Roman"/>
                <w:sz w:val="20"/>
                <w:szCs w:val="20"/>
                <w:lang w:eastAsia="ar-SA" w:bidi="ar-SA"/>
              </w:rPr>
              <w:t>ртные средства</w:t>
            </w:r>
            <w:r>
              <w:rPr>
                <w:rFonts w:cs="Times New Roman"/>
                <w:sz w:val="20"/>
                <w:szCs w:val="20"/>
                <w:vertAlign w:val="superscript"/>
                <w:lang w:eastAsia="ar-SA" w:bidi="ar-SA"/>
              </w:rPr>
              <w:t>3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BC9" w:rsidRDefault="00595BC9">
            <w:pPr>
              <w:widowControl/>
              <w:suppressAutoHyphens w:val="0"/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vertAlign w:val="superscript"/>
                <w:lang w:eastAsia="ar-SA" w:bidi="ar-SA"/>
              </w:rPr>
            </w:pPr>
            <w:r>
              <w:rPr>
                <w:rFonts w:cs="Times New Roman"/>
                <w:sz w:val="20"/>
                <w:szCs w:val="20"/>
                <w:lang w:eastAsia="ar-SA" w:bidi="ar-SA"/>
              </w:rPr>
              <w:t>Вид объектов недвижимости</w:t>
            </w:r>
            <w:r>
              <w:rPr>
                <w:rFonts w:cs="Times New Roman"/>
                <w:sz w:val="20"/>
                <w:szCs w:val="20"/>
                <w:vertAlign w:val="superscript"/>
                <w:lang w:eastAsia="ar-SA" w:bidi="ar-SA"/>
              </w:rPr>
              <w:t>4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BC9" w:rsidRDefault="00595BC9">
            <w:pPr>
              <w:widowControl/>
              <w:suppressAutoHyphens w:val="0"/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sz w:val="20"/>
                <w:szCs w:val="20"/>
                <w:lang w:eastAsia="ar-SA" w:bidi="ar-SA"/>
              </w:rPr>
              <w:t>Площадь</w:t>
            </w:r>
          </w:p>
          <w:p w:rsidR="00595BC9" w:rsidRDefault="00595BC9">
            <w:pPr>
              <w:widowControl/>
              <w:suppressAutoHyphens w:val="0"/>
              <w:autoSpaceDE w:val="0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sz w:val="20"/>
                <w:szCs w:val="20"/>
                <w:lang w:eastAsia="ar-SA" w:bidi="ar-SA"/>
              </w:rPr>
              <w:t>(кв.м)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C9" w:rsidRDefault="00595BC9">
            <w:pPr>
              <w:widowControl/>
              <w:suppressAutoHyphens w:val="0"/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sz w:val="20"/>
                <w:szCs w:val="20"/>
                <w:lang w:eastAsia="ar-SA" w:bidi="ar-SA"/>
              </w:rPr>
              <w:t>Страна располо-</w:t>
            </w:r>
          </w:p>
          <w:p w:rsidR="00595BC9" w:rsidRDefault="00595BC9">
            <w:pPr>
              <w:widowControl/>
              <w:suppressAutoHyphens w:val="0"/>
              <w:autoSpaceDE w:val="0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sz w:val="20"/>
                <w:szCs w:val="20"/>
                <w:lang w:eastAsia="ar-SA" w:bidi="ar-SA"/>
              </w:rPr>
              <w:t>жения</w:t>
            </w:r>
          </w:p>
        </w:tc>
      </w:tr>
      <w:tr w:rsidR="00595BC9" w:rsidTr="000E440D">
        <w:trPr>
          <w:gridAfter w:val="1"/>
          <w:wAfter w:w="25" w:type="dxa"/>
        </w:trPr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BC9" w:rsidRDefault="00595BC9">
            <w:pPr>
              <w:widowControl/>
              <w:suppressAutoHyphens w:val="0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  <w:r>
              <w:rPr>
                <w:rFonts w:cs="Times New Roman"/>
                <w:sz w:val="28"/>
                <w:szCs w:val="28"/>
                <w:lang w:eastAsia="ar-SA" w:bidi="ar-SA"/>
              </w:rPr>
              <w:t>1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BC9" w:rsidRDefault="00595BC9">
            <w:pPr>
              <w:widowControl/>
              <w:suppressAutoHyphens w:val="0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  <w:r>
              <w:rPr>
                <w:rFonts w:cs="Times New Roman"/>
                <w:sz w:val="28"/>
                <w:szCs w:val="28"/>
                <w:lang w:eastAsia="ar-SA" w:bidi="ar-SA"/>
              </w:rPr>
              <w:t>2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BC9" w:rsidRDefault="00595BC9">
            <w:pPr>
              <w:widowControl/>
              <w:suppressAutoHyphens w:val="0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  <w:r>
              <w:rPr>
                <w:rFonts w:cs="Times New Roman"/>
                <w:sz w:val="28"/>
                <w:szCs w:val="28"/>
                <w:lang w:eastAsia="ar-SA" w:bidi="ar-SA"/>
              </w:rPr>
              <w:t>3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BC9" w:rsidRDefault="00595BC9">
            <w:pPr>
              <w:widowControl/>
              <w:suppressAutoHyphens w:val="0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  <w:r>
              <w:rPr>
                <w:rFonts w:cs="Times New Roman"/>
                <w:sz w:val="28"/>
                <w:szCs w:val="28"/>
                <w:lang w:eastAsia="ar-SA" w:bidi="ar-SA"/>
              </w:rPr>
              <w:t>4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BC9" w:rsidRDefault="00595BC9">
            <w:pPr>
              <w:widowControl/>
              <w:suppressAutoHyphens w:val="0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  <w:r>
              <w:rPr>
                <w:rFonts w:cs="Times New Roman"/>
                <w:sz w:val="28"/>
                <w:szCs w:val="28"/>
                <w:lang w:eastAsia="ar-SA" w:bidi="ar-SA"/>
              </w:rPr>
              <w:t>5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BC9" w:rsidRDefault="00595BC9">
            <w:pPr>
              <w:widowControl/>
              <w:suppressAutoHyphens w:val="0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  <w:r>
              <w:rPr>
                <w:rFonts w:cs="Times New Roman"/>
                <w:sz w:val="28"/>
                <w:szCs w:val="28"/>
                <w:lang w:eastAsia="ar-SA" w:bidi="ar-SA"/>
              </w:rPr>
              <w:t>6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BC9" w:rsidRDefault="00595BC9">
            <w:pPr>
              <w:widowControl/>
              <w:suppressAutoHyphens w:val="0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  <w:r>
              <w:rPr>
                <w:rFonts w:cs="Times New Roman"/>
                <w:sz w:val="28"/>
                <w:szCs w:val="28"/>
                <w:lang w:eastAsia="ar-SA" w:bidi="ar-SA"/>
              </w:rPr>
              <w:t>7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BC9" w:rsidRDefault="00595BC9">
            <w:pPr>
              <w:widowControl/>
              <w:suppressAutoHyphens w:val="0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  <w:r>
              <w:rPr>
                <w:rFonts w:cs="Times New Roman"/>
                <w:sz w:val="28"/>
                <w:szCs w:val="28"/>
                <w:lang w:eastAsia="ar-SA" w:bidi="ar-SA"/>
              </w:rPr>
              <w:t>8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C9" w:rsidRDefault="00595BC9">
            <w:pPr>
              <w:widowControl/>
              <w:suppressAutoHyphens w:val="0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  <w:r>
              <w:rPr>
                <w:rFonts w:cs="Times New Roman"/>
                <w:sz w:val="28"/>
                <w:szCs w:val="28"/>
                <w:lang w:eastAsia="ar-SA" w:bidi="ar-SA"/>
              </w:rPr>
              <w:t>9</w:t>
            </w:r>
          </w:p>
        </w:tc>
      </w:tr>
      <w:tr w:rsidR="00595BC9" w:rsidTr="000E440D">
        <w:trPr>
          <w:gridAfter w:val="1"/>
          <w:wAfter w:w="25" w:type="dxa"/>
        </w:trPr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BC9" w:rsidRDefault="00595BC9" w:rsidP="00A44AE3">
            <w:pPr>
              <w:widowControl/>
              <w:suppressAutoHyphens w:val="0"/>
              <w:autoSpaceDE w:val="0"/>
              <w:snapToGrid w:val="0"/>
              <w:jc w:val="center"/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>Якимова Надежда Эриковна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BC9" w:rsidRDefault="00595BC9" w:rsidP="00A44AE3">
            <w:pPr>
              <w:widowControl/>
              <w:suppressAutoHyphens w:val="0"/>
              <w:autoSpaceDE w:val="0"/>
              <w:snapToGrid w:val="0"/>
              <w:jc w:val="center"/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>168357,06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BC9" w:rsidRDefault="00595BC9" w:rsidP="00A44AE3">
            <w:pPr>
              <w:widowControl/>
              <w:suppressAutoHyphens w:val="0"/>
              <w:autoSpaceDE w:val="0"/>
              <w:snapToGrid w:val="0"/>
              <w:jc w:val="center"/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>земельный участок</w:t>
            </w:r>
          </w:p>
          <w:p w:rsidR="00595BC9" w:rsidRDefault="00595BC9" w:rsidP="00C92CF7">
            <w:pPr>
              <w:widowControl/>
              <w:suppressAutoHyphens w:val="0"/>
              <w:autoSpaceDE w:val="0"/>
              <w:snapToGrid w:val="0"/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>незавершенный строительством жилой дом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BC9" w:rsidRDefault="00595BC9" w:rsidP="00A44AE3">
            <w:pPr>
              <w:widowControl/>
              <w:suppressAutoHyphens w:val="0"/>
              <w:autoSpaceDE w:val="0"/>
              <w:snapToGrid w:val="0"/>
              <w:jc w:val="center"/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>600</w:t>
            </w:r>
          </w:p>
          <w:p w:rsidR="00595BC9" w:rsidRDefault="00595BC9" w:rsidP="00A44AE3">
            <w:pPr>
              <w:widowControl/>
              <w:suppressAutoHyphens w:val="0"/>
              <w:autoSpaceDE w:val="0"/>
              <w:snapToGrid w:val="0"/>
              <w:jc w:val="center"/>
              <w:rPr>
                <w:rFonts w:cs="Times New Roman"/>
                <w:lang w:eastAsia="ar-SA" w:bidi="ar-SA"/>
              </w:rPr>
            </w:pPr>
          </w:p>
          <w:p w:rsidR="00595BC9" w:rsidRDefault="00595BC9" w:rsidP="00C92CF7">
            <w:pPr>
              <w:widowControl/>
              <w:suppressAutoHyphens w:val="0"/>
              <w:autoSpaceDE w:val="0"/>
              <w:snapToGrid w:val="0"/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 xml:space="preserve">     50,8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BC9" w:rsidRDefault="00595BC9" w:rsidP="00A44AE3">
            <w:pPr>
              <w:widowControl/>
              <w:suppressAutoHyphens w:val="0"/>
              <w:autoSpaceDE w:val="0"/>
              <w:snapToGrid w:val="0"/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 xml:space="preserve">Россия </w:t>
            </w:r>
          </w:p>
          <w:p w:rsidR="00595BC9" w:rsidRDefault="00595BC9" w:rsidP="00A44AE3">
            <w:pPr>
              <w:widowControl/>
              <w:suppressAutoHyphens w:val="0"/>
              <w:autoSpaceDE w:val="0"/>
              <w:snapToGrid w:val="0"/>
              <w:rPr>
                <w:rFonts w:cs="Times New Roman"/>
                <w:lang w:eastAsia="ar-SA" w:bidi="ar-SA"/>
              </w:rPr>
            </w:pPr>
          </w:p>
          <w:p w:rsidR="00595BC9" w:rsidRDefault="00595BC9" w:rsidP="00A44AE3">
            <w:pPr>
              <w:widowControl/>
              <w:suppressAutoHyphens w:val="0"/>
              <w:autoSpaceDE w:val="0"/>
              <w:snapToGrid w:val="0"/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>Россия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BC9" w:rsidRDefault="00595BC9" w:rsidP="00A44AE3">
            <w:pPr>
              <w:widowControl/>
              <w:suppressAutoHyphens w:val="0"/>
              <w:autoSpaceDE w:val="0"/>
              <w:snapToGrid w:val="0"/>
              <w:jc w:val="center"/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>нет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BC9" w:rsidRDefault="00595BC9">
            <w:r>
              <w:rPr>
                <w:rFonts w:cs="Times New Roman"/>
                <w:lang w:eastAsia="ar-SA" w:bidi="ar-SA"/>
              </w:rPr>
              <w:t>жилой дом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BC9" w:rsidRDefault="00595BC9">
            <w:r>
              <w:rPr>
                <w:rFonts w:cs="Times New Roman"/>
                <w:lang w:eastAsia="ar-SA" w:bidi="ar-SA"/>
              </w:rPr>
              <w:t>61,2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C9" w:rsidRPr="00F26C7D" w:rsidRDefault="00595BC9">
            <w:pPr>
              <w:widowControl/>
              <w:suppressAutoHyphens w:val="0"/>
              <w:autoSpaceDE w:val="0"/>
              <w:snapToGrid w:val="0"/>
              <w:jc w:val="center"/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>Россия</w:t>
            </w:r>
          </w:p>
        </w:tc>
      </w:tr>
      <w:tr w:rsidR="00595BC9" w:rsidTr="00C92CF7">
        <w:trPr>
          <w:gridBefore w:val="1"/>
          <w:wBefore w:w="25" w:type="dxa"/>
          <w:trHeight w:val="495"/>
        </w:trPr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95BC9" w:rsidRDefault="00595BC9" w:rsidP="000E440D">
            <w:pPr>
              <w:widowControl/>
              <w:suppressAutoHyphens w:val="0"/>
              <w:autoSpaceDE w:val="0"/>
              <w:snapToGrid w:val="0"/>
              <w:jc w:val="center"/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>супруг, Якимов Александр Григорьевич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95BC9" w:rsidRDefault="00595BC9">
            <w:pPr>
              <w:widowControl/>
              <w:suppressAutoHyphens w:val="0"/>
              <w:autoSpaceDE w:val="0"/>
              <w:snapToGrid w:val="0"/>
              <w:jc w:val="center"/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>нет</w:t>
            </w:r>
          </w:p>
          <w:p w:rsidR="00595BC9" w:rsidRDefault="00595BC9" w:rsidP="00C92CF7">
            <w:pPr>
              <w:widowControl/>
              <w:suppressAutoHyphens w:val="0"/>
              <w:autoSpaceDE w:val="0"/>
              <w:snapToGrid w:val="0"/>
              <w:rPr>
                <w:rFonts w:cs="Times New Roman"/>
                <w:lang w:eastAsia="ar-SA" w:bidi="ar-SA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95BC9" w:rsidRDefault="00595BC9">
            <w:pPr>
              <w:widowControl/>
              <w:suppressAutoHyphens w:val="0"/>
              <w:autoSpaceDE w:val="0"/>
              <w:snapToGrid w:val="0"/>
              <w:jc w:val="center"/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>нет</w:t>
            </w:r>
          </w:p>
          <w:p w:rsidR="00595BC9" w:rsidRDefault="00595BC9">
            <w:pPr>
              <w:widowControl/>
              <w:suppressAutoHyphens w:val="0"/>
              <w:autoSpaceDE w:val="0"/>
              <w:snapToGrid w:val="0"/>
              <w:jc w:val="center"/>
              <w:rPr>
                <w:rFonts w:cs="Times New Roman"/>
                <w:lang w:eastAsia="ar-SA" w:bidi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95BC9" w:rsidRDefault="00595BC9" w:rsidP="000E440D">
            <w:pPr>
              <w:widowControl/>
              <w:suppressAutoHyphens w:val="0"/>
              <w:autoSpaceDE w:val="0"/>
              <w:snapToGrid w:val="0"/>
              <w:jc w:val="center"/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>нет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95BC9" w:rsidRDefault="00595BC9" w:rsidP="000E440D">
            <w:pPr>
              <w:widowControl/>
              <w:suppressAutoHyphens w:val="0"/>
              <w:autoSpaceDE w:val="0"/>
              <w:snapToGrid w:val="0"/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>нет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95BC9" w:rsidRDefault="00595BC9">
            <w:pPr>
              <w:widowControl/>
              <w:suppressAutoHyphens w:val="0"/>
              <w:autoSpaceDE w:val="0"/>
              <w:snapToGrid w:val="0"/>
              <w:jc w:val="center"/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>ВАЗ 2108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95BC9" w:rsidRDefault="00595BC9" w:rsidP="003313D8">
            <w:r>
              <w:rPr>
                <w:rFonts w:cs="Times New Roman"/>
                <w:lang w:eastAsia="ar-SA" w:bidi="ar-SA"/>
              </w:rPr>
              <w:t>жилой дом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95BC9" w:rsidRDefault="00595BC9" w:rsidP="003313D8">
            <w:r>
              <w:rPr>
                <w:rFonts w:cs="Times New Roman"/>
                <w:lang w:eastAsia="ar-SA" w:bidi="ar-SA"/>
              </w:rPr>
              <w:t>61,2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5BC9" w:rsidRDefault="00595BC9">
            <w:r w:rsidRPr="00086E4E">
              <w:rPr>
                <w:rFonts w:cs="Times New Roman"/>
                <w:lang w:eastAsia="ar-SA" w:bidi="ar-SA"/>
              </w:rPr>
              <w:t>Россия</w:t>
            </w:r>
          </w:p>
        </w:tc>
      </w:tr>
      <w:tr w:rsidR="00595BC9" w:rsidTr="00C92CF7">
        <w:trPr>
          <w:gridBefore w:val="1"/>
          <w:wBefore w:w="25" w:type="dxa"/>
          <w:trHeight w:val="465"/>
        </w:trPr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95BC9" w:rsidRDefault="00595BC9" w:rsidP="000E440D">
            <w:pPr>
              <w:autoSpaceDE w:val="0"/>
              <w:snapToGrid w:val="0"/>
              <w:jc w:val="center"/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>несовершеннолетний ребенок, Якимова Марина Александровна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95BC9" w:rsidRDefault="00595BC9">
            <w:r>
              <w:rPr>
                <w:rFonts w:cs="Times New Roman"/>
                <w:lang w:eastAsia="ar-SA" w:bidi="ar-SA"/>
              </w:rPr>
              <w:t xml:space="preserve">     </w:t>
            </w:r>
            <w:r w:rsidRPr="001B330F">
              <w:rPr>
                <w:rFonts w:cs="Times New Roman"/>
                <w:lang w:eastAsia="ar-SA" w:bidi="ar-SA"/>
              </w:rPr>
              <w:t>нет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95BC9" w:rsidRDefault="00595BC9">
            <w:r>
              <w:rPr>
                <w:rFonts w:cs="Times New Roman"/>
                <w:lang w:eastAsia="ar-SA" w:bidi="ar-SA"/>
              </w:rPr>
              <w:t xml:space="preserve">           </w:t>
            </w:r>
            <w:r w:rsidRPr="001B330F">
              <w:rPr>
                <w:rFonts w:cs="Times New Roman"/>
                <w:lang w:eastAsia="ar-SA" w:bidi="ar-SA"/>
              </w:rPr>
              <w:t>нет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95BC9" w:rsidRDefault="00595BC9">
            <w:r>
              <w:rPr>
                <w:rFonts w:cs="Times New Roman"/>
                <w:lang w:eastAsia="ar-SA" w:bidi="ar-SA"/>
              </w:rPr>
              <w:t xml:space="preserve">      </w:t>
            </w:r>
            <w:r w:rsidRPr="001B330F">
              <w:rPr>
                <w:rFonts w:cs="Times New Roman"/>
                <w:lang w:eastAsia="ar-SA" w:bidi="ar-SA"/>
              </w:rPr>
              <w:t>нет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95BC9" w:rsidRDefault="00595BC9">
            <w:r w:rsidRPr="001B330F">
              <w:rPr>
                <w:rFonts w:cs="Times New Roman"/>
                <w:lang w:eastAsia="ar-SA" w:bidi="ar-SA"/>
              </w:rPr>
              <w:t>нет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95BC9" w:rsidRDefault="00595BC9">
            <w:r w:rsidRPr="001B330F">
              <w:rPr>
                <w:rFonts w:cs="Times New Roman"/>
                <w:lang w:eastAsia="ar-SA" w:bidi="ar-SA"/>
              </w:rPr>
              <w:t>нет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95BC9" w:rsidRDefault="00595BC9" w:rsidP="003313D8">
            <w:r>
              <w:rPr>
                <w:rFonts w:cs="Times New Roman"/>
                <w:lang w:eastAsia="ar-SA" w:bidi="ar-SA"/>
              </w:rPr>
              <w:t>жилой дом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95BC9" w:rsidRDefault="00595BC9" w:rsidP="003313D8">
            <w:r>
              <w:rPr>
                <w:rFonts w:cs="Times New Roman"/>
                <w:lang w:eastAsia="ar-SA" w:bidi="ar-SA"/>
              </w:rPr>
              <w:t>61,2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5BC9" w:rsidRDefault="00595BC9">
            <w:r w:rsidRPr="00086E4E">
              <w:rPr>
                <w:rFonts w:cs="Times New Roman"/>
                <w:lang w:eastAsia="ar-SA" w:bidi="ar-SA"/>
              </w:rPr>
              <w:t>Россия</w:t>
            </w:r>
          </w:p>
        </w:tc>
      </w:tr>
      <w:tr w:rsidR="00595BC9" w:rsidTr="00C92CF7">
        <w:trPr>
          <w:gridBefore w:val="1"/>
          <w:wBefore w:w="25" w:type="dxa"/>
          <w:trHeight w:val="450"/>
        </w:trPr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95BC9" w:rsidRDefault="00595BC9" w:rsidP="000E440D">
            <w:pPr>
              <w:autoSpaceDE w:val="0"/>
              <w:snapToGrid w:val="0"/>
              <w:jc w:val="center"/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>несовершеннолетний ребенок, Якимов Дмитрий Александрович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95BC9" w:rsidRDefault="00595BC9">
            <w:r>
              <w:rPr>
                <w:rFonts w:cs="Times New Roman"/>
                <w:lang w:eastAsia="ar-SA" w:bidi="ar-SA"/>
              </w:rPr>
              <w:t xml:space="preserve">   </w:t>
            </w:r>
            <w:r w:rsidRPr="001B330F">
              <w:rPr>
                <w:rFonts w:cs="Times New Roman"/>
                <w:lang w:eastAsia="ar-SA" w:bidi="ar-SA"/>
              </w:rPr>
              <w:t>нет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95BC9" w:rsidRDefault="00595BC9">
            <w:r>
              <w:rPr>
                <w:rFonts w:cs="Times New Roman"/>
                <w:lang w:eastAsia="ar-SA" w:bidi="ar-SA"/>
              </w:rPr>
              <w:t xml:space="preserve">          </w:t>
            </w:r>
            <w:r w:rsidRPr="001B330F">
              <w:rPr>
                <w:rFonts w:cs="Times New Roman"/>
                <w:lang w:eastAsia="ar-SA" w:bidi="ar-SA"/>
              </w:rPr>
              <w:t>нет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95BC9" w:rsidRDefault="00595BC9">
            <w:r>
              <w:rPr>
                <w:rFonts w:cs="Times New Roman"/>
                <w:lang w:eastAsia="ar-SA" w:bidi="ar-SA"/>
              </w:rPr>
              <w:t xml:space="preserve">      </w:t>
            </w:r>
            <w:r w:rsidRPr="001B330F">
              <w:rPr>
                <w:rFonts w:cs="Times New Roman"/>
                <w:lang w:eastAsia="ar-SA" w:bidi="ar-SA"/>
              </w:rPr>
              <w:t>нет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95BC9" w:rsidRDefault="00595BC9">
            <w:r w:rsidRPr="001B330F">
              <w:rPr>
                <w:rFonts w:cs="Times New Roman"/>
                <w:lang w:eastAsia="ar-SA" w:bidi="ar-SA"/>
              </w:rPr>
              <w:t>нет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95BC9" w:rsidRDefault="00595BC9">
            <w:r w:rsidRPr="001B330F">
              <w:rPr>
                <w:rFonts w:cs="Times New Roman"/>
                <w:lang w:eastAsia="ar-SA" w:bidi="ar-SA"/>
              </w:rPr>
              <w:t>нет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95BC9" w:rsidRDefault="00595BC9" w:rsidP="003313D8">
            <w:r>
              <w:rPr>
                <w:rFonts w:cs="Times New Roman"/>
                <w:lang w:eastAsia="ar-SA" w:bidi="ar-SA"/>
              </w:rPr>
              <w:t>жилой дом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95BC9" w:rsidRDefault="00595BC9" w:rsidP="003313D8">
            <w:r>
              <w:rPr>
                <w:rFonts w:cs="Times New Roman"/>
                <w:lang w:eastAsia="ar-SA" w:bidi="ar-SA"/>
              </w:rPr>
              <w:t>61,2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5BC9" w:rsidRDefault="00595BC9">
            <w:r w:rsidRPr="00086E4E">
              <w:rPr>
                <w:rFonts w:cs="Times New Roman"/>
                <w:lang w:eastAsia="ar-SA" w:bidi="ar-SA"/>
              </w:rPr>
              <w:t>Россия</w:t>
            </w:r>
          </w:p>
        </w:tc>
      </w:tr>
    </w:tbl>
    <w:p w:rsidR="00595BC9" w:rsidRDefault="00595BC9"/>
    <w:sectPr w:rsidR="00595BC9" w:rsidSect="00F26C7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6C7D"/>
    <w:rsid w:val="00086E4E"/>
    <w:rsid w:val="000952F3"/>
    <w:rsid w:val="000D4090"/>
    <w:rsid w:val="000E440D"/>
    <w:rsid w:val="001B330F"/>
    <w:rsid w:val="00205145"/>
    <w:rsid w:val="002B69FC"/>
    <w:rsid w:val="002C59B5"/>
    <w:rsid w:val="003313D8"/>
    <w:rsid w:val="00396738"/>
    <w:rsid w:val="003F53D2"/>
    <w:rsid w:val="0044243C"/>
    <w:rsid w:val="00595BC9"/>
    <w:rsid w:val="00736557"/>
    <w:rsid w:val="008C0DA4"/>
    <w:rsid w:val="008C240C"/>
    <w:rsid w:val="00A44AE3"/>
    <w:rsid w:val="00C525E7"/>
    <w:rsid w:val="00C546C9"/>
    <w:rsid w:val="00C92CF7"/>
    <w:rsid w:val="00C97EDF"/>
    <w:rsid w:val="00D940EC"/>
    <w:rsid w:val="00E24629"/>
    <w:rsid w:val="00F26C7D"/>
    <w:rsid w:val="00F505B1"/>
    <w:rsid w:val="00F872D0"/>
    <w:rsid w:val="00FE2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C7D"/>
    <w:pPr>
      <w:widowControl w:val="0"/>
      <w:suppressAutoHyphens/>
    </w:pPr>
    <w:rPr>
      <w:rFonts w:ascii="Times New Roman" w:hAnsi="Times New Roman" w:cs="Mangal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17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103</TotalTime>
  <Pages>1</Pages>
  <Words>207</Words>
  <Characters>1183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Customer</cp:lastModifiedBy>
  <cp:revision>5</cp:revision>
  <dcterms:created xsi:type="dcterms:W3CDTF">2013-05-11T18:22:00Z</dcterms:created>
  <dcterms:modified xsi:type="dcterms:W3CDTF">2014-05-12T09:27:00Z</dcterms:modified>
</cp:coreProperties>
</file>