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E" w:rsidRDefault="005F17DE" w:rsidP="005F17DE">
      <w:pPr>
        <w:pStyle w:val="a3"/>
      </w:pPr>
    </w:p>
    <w:p w:rsidR="005F17DE" w:rsidRDefault="005F17DE" w:rsidP="005F17DE">
      <w:pPr>
        <w:pStyle w:val="a3"/>
      </w:pPr>
    </w:p>
    <w:tbl>
      <w:tblPr>
        <w:tblW w:w="10540" w:type="dxa"/>
        <w:tblLook w:val="01E0"/>
      </w:tblPr>
      <w:tblGrid>
        <w:gridCol w:w="10318"/>
        <w:gridCol w:w="222"/>
      </w:tblGrid>
      <w:tr w:rsidR="005F17DE" w:rsidRPr="005F17DE" w:rsidTr="0038712A">
        <w:trPr>
          <w:trHeight w:val="2760"/>
        </w:trPr>
        <w:tc>
          <w:tcPr>
            <w:tcW w:w="10318" w:type="dxa"/>
            <w:hideMark/>
          </w:tcPr>
          <w:p w:rsidR="005F17DE" w:rsidRPr="00B12872" w:rsidRDefault="005F17DE" w:rsidP="005F17D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10102" w:type="dxa"/>
              <w:tblLook w:val="01E0"/>
            </w:tblPr>
            <w:tblGrid>
              <w:gridCol w:w="4678"/>
              <w:gridCol w:w="5424"/>
            </w:tblGrid>
            <w:tr w:rsidR="005F17DE" w:rsidRPr="005F17DE" w:rsidTr="0038712A">
              <w:trPr>
                <w:trHeight w:val="1447"/>
              </w:trPr>
              <w:tc>
                <w:tcPr>
                  <w:tcW w:w="4678" w:type="dxa"/>
                </w:tcPr>
                <w:p w:rsidR="005F17DE" w:rsidRPr="00B12872" w:rsidRDefault="005F17DE" w:rsidP="00B12872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B12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 ТОРЪЯЛ ОЛАСЕ</w:t>
                  </w:r>
                </w:p>
                <w:p w:rsidR="005F17DE" w:rsidRPr="00B12872" w:rsidRDefault="005F17DE" w:rsidP="00B1287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2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ИЛЕМ»</w:t>
                  </w:r>
                </w:p>
                <w:p w:rsidR="005F17DE" w:rsidRPr="00B12872" w:rsidRDefault="005F17DE" w:rsidP="00B1287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2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МУНИЦИПАЛЬНЫЙ ОБРАЗОВАНИЙЫН АДМИНИСТРАЦИЙЖЕ</w:t>
                  </w:r>
                </w:p>
                <w:p w:rsidR="005F17DE" w:rsidRPr="00B12872" w:rsidRDefault="005F17DE" w:rsidP="00B1287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F17DE" w:rsidRPr="00B12872" w:rsidRDefault="005F17DE" w:rsidP="00B1287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B12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5424" w:type="dxa"/>
                </w:tcPr>
                <w:p w:rsidR="005F17DE" w:rsidRPr="00B12872" w:rsidRDefault="005F17DE" w:rsidP="00B12872">
                  <w:pPr>
                    <w:pStyle w:val="a3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B12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МУНИЦИПАЛЬНОГО</w:t>
                  </w:r>
                </w:p>
                <w:p w:rsidR="005F17DE" w:rsidRPr="00B12872" w:rsidRDefault="005F17DE" w:rsidP="00B1287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2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ОБРАЗОВАНИЯ</w:t>
                  </w:r>
                </w:p>
                <w:p w:rsidR="005F17DE" w:rsidRPr="00B12872" w:rsidRDefault="005F17DE" w:rsidP="00B1287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2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«ГОРОДСКОЕ ПОСЕЛЕНИЕ</w:t>
                  </w:r>
                </w:p>
                <w:p w:rsidR="005F17DE" w:rsidRPr="00B12872" w:rsidRDefault="005F17DE" w:rsidP="00B1287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2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НОВЫЙ ТОРЪЯЛ»</w:t>
                  </w:r>
                </w:p>
                <w:p w:rsidR="005F17DE" w:rsidRPr="00B12872" w:rsidRDefault="005F17DE" w:rsidP="00B1287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F17DE" w:rsidRPr="00B12872" w:rsidRDefault="005F17DE" w:rsidP="00B1287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B128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F17DE" w:rsidRPr="005F17DE" w:rsidRDefault="005F17DE" w:rsidP="005F17DE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5F17DE" w:rsidRPr="005F17DE" w:rsidRDefault="005F17DE" w:rsidP="005F17DE">
                  <w:pPr>
                    <w:pStyle w:val="a3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5F17DE" w:rsidRPr="005F17DE" w:rsidRDefault="005F17DE" w:rsidP="005F17DE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2" w:type="dxa"/>
          </w:tcPr>
          <w:p w:rsidR="005F17DE" w:rsidRPr="005F17DE" w:rsidRDefault="005F17DE" w:rsidP="005F17DE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17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17DE" w:rsidRPr="005F17DE" w:rsidRDefault="005F17DE" w:rsidP="005F17D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17D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17DE" w:rsidRPr="005F17DE" w:rsidRDefault="005F17DE" w:rsidP="005F17DE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5F17DE" w:rsidRPr="005F17DE" w:rsidRDefault="005F17DE" w:rsidP="005F17DE">
      <w:pPr>
        <w:pStyle w:val="a3"/>
        <w:jc w:val="both"/>
        <w:rPr>
          <w:rFonts w:ascii="Times New Roman" w:hAnsi="Times New Roman" w:cs="Times New Roman"/>
        </w:rPr>
      </w:pPr>
    </w:p>
    <w:p w:rsidR="005F17DE" w:rsidRPr="00B12872" w:rsidRDefault="00B12872" w:rsidP="005F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t xml:space="preserve">от  9 марта  2017 г.  </w:t>
      </w:r>
      <w:r w:rsidR="005F17DE" w:rsidRPr="00B12872">
        <w:rPr>
          <w:rFonts w:ascii="Times New Roman" w:hAnsi="Times New Roman" w:cs="Times New Roman"/>
          <w:sz w:val="28"/>
          <w:szCs w:val="28"/>
        </w:rPr>
        <w:t>№</w:t>
      </w:r>
      <w:r w:rsidRPr="00B12872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5F17DE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872" w:rsidRPr="00B12872" w:rsidRDefault="00B12872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2872" w:rsidRDefault="005F17DE" w:rsidP="005F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t>О внесение изменений в постановление</w:t>
      </w:r>
    </w:p>
    <w:p w:rsidR="005F17DE" w:rsidRPr="00B12872" w:rsidRDefault="00B12872" w:rsidP="005F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5F17DE" w:rsidRPr="00B12872" w:rsidRDefault="005F17DE" w:rsidP="005F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t>«Городское поселение Новый Торъял»</w:t>
      </w:r>
    </w:p>
    <w:p w:rsidR="005F17DE" w:rsidRPr="00B12872" w:rsidRDefault="00B12872" w:rsidP="005F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октября 2016 г. </w:t>
      </w:r>
      <w:r w:rsidR="005F17DE" w:rsidRPr="00B12872">
        <w:rPr>
          <w:rFonts w:ascii="Times New Roman" w:hAnsi="Times New Roman" w:cs="Times New Roman"/>
          <w:sz w:val="28"/>
          <w:szCs w:val="28"/>
        </w:rPr>
        <w:t>№ 289</w:t>
      </w:r>
    </w:p>
    <w:p w:rsidR="005F17DE" w:rsidRPr="00B12872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DE" w:rsidRPr="00B12872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DE" w:rsidRPr="00B12872" w:rsidRDefault="005F17DE" w:rsidP="00B12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t>Руководствуясь Федеральным  законом от 13.07.2015 № 218-ФЗ « О государственной регистрации недвижимости», Федеральным  законом от 03.07.2016г № 361-ФЗ « О внесении изменения в отдельные законодательные акты Российской Федерации и признание утратившим силу отдельных законодательных актов (положений законодательных актов РФ) Российской Федерации, Администрация муниципального образования «Городское поселение Новый Торъял»</w:t>
      </w:r>
    </w:p>
    <w:p w:rsidR="005F17DE" w:rsidRPr="00B12872" w:rsidRDefault="005F17DE" w:rsidP="00B128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F17DE" w:rsidRPr="00B12872" w:rsidRDefault="005F17DE" w:rsidP="00B12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t>1. Внести в</w:t>
      </w:r>
      <w:r w:rsidRPr="00B12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87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</w:t>
      </w:r>
      <w:r w:rsidRPr="00B12872">
        <w:rPr>
          <w:rFonts w:ascii="Times New Roman" w:hAnsi="Times New Roman" w:cs="Times New Roman"/>
          <w:noProof/>
          <w:sz w:val="28"/>
          <w:szCs w:val="28"/>
        </w:rPr>
        <w:t>предоставления муниципальной услуги «</w:t>
      </w:r>
      <w:r w:rsidRPr="00B12872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«Городское поселение Новый Торъял» и земельных участков, государственная собственность на которые не разграничена полномочия по управлению и распоряжению которыми осуществляет Администрация муниципального образования «Городское поселение Новый Торъял», отдельным категориям граждан в собственность бесплатно</w:t>
      </w:r>
      <w:r w:rsidRPr="00B12872">
        <w:rPr>
          <w:rFonts w:ascii="Times New Roman" w:hAnsi="Times New Roman" w:cs="Times New Roman"/>
          <w:noProof/>
          <w:sz w:val="28"/>
          <w:szCs w:val="28"/>
        </w:rPr>
        <w:t>»</w:t>
      </w:r>
      <w:r w:rsidRPr="00B12872">
        <w:rPr>
          <w:rFonts w:ascii="Times New Roman" w:hAnsi="Times New Roman" w:cs="Times New Roman"/>
          <w:sz w:val="28"/>
          <w:szCs w:val="28"/>
        </w:rPr>
        <w:t>,</w:t>
      </w:r>
      <w:r w:rsidRPr="00B12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287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«Городское поселение Новый Торъял» от 04.10.16. № 289</w:t>
      </w:r>
      <w:r w:rsidRPr="00B128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2872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5F17DE" w:rsidRPr="00B12872" w:rsidRDefault="005F17DE" w:rsidP="00B12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t xml:space="preserve"> 1.1 В п.2.5 Постановления слова «Федеральный закон от 21.07.1997 </w:t>
      </w:r>
      <w:r w:rsidR="00B12872">
        <w:rPr>
          <w:rFonts w:ascii="Times New Roman" w:hAnsi="Times New Roman" w:cs="Times New Roman"/>
          <w:sz w:val="28"/>
          <w:szCs w:val="28"/>
        </w:rPr>
        <w:br/>
      </w:r>
      <w:r w:rsidRPr="00B12872">
        <w:rPr>
          <w:rFonts w:ascii="Times New Roman" w:hAnsi="Times New Roman" w:cs="Times New Roman"/>
          <w:sz w:val="28"/>
          <w:szCs w:val="28"/>
        </w:rPr>
        <w:t xml:space="preserve">№ 122-ФЗ «О государственной регистрации прав на недвижимое имущество и сделок с ним» и «Федеральный закон от 24 июля 2007 г. № 221-ФЗ </w:t>
      </w:r>
      <w:r w:rsidR="00B12872">
        <w:rPr>
          <w:rFonts w:ascii="Times New Roman" w:hAnsi="Times New Roman" w:cs="Times New Roman"/>
          <w:sz w:val="28"/>
          <w:szCs w:val="28"/>
        </w:rPr>
        <w:br/>
      </w:r>
      <w:r w:rsidRPr="00B12872">
        <w:rPr>
          <w:rFonts w:ascii="Times New Roman" w:hAnsi="Times New Roman" w:cs="Times New Roman"/>
          <w:sz w:val="28"/>
          <w:szCs w:val="28"/>
        </w:rPr>
        <w:t xml:space="preserve">«О государственном кадастре недвижимости» заменить на слова </w:t>
      </w:r>
      <w:r w:rsidR="00B12872">
        <w:rPr>
          <w:rFonts w:ascii="Times New Roman" w:hAnsi="Times New Roman" w:cs="Times New Roman"/>
          <w:sz w:val="28"/>
          <w:szCs w:val="28"/>
        </w:rPr>
        <w:br/>
        <w:t>«</w:t>
      </w:r>
      <w:r w:rsidRPr="00B1287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B12872">
        <w:rPr>
          <w:rFonts w:ascii="Times New Roman" w:hAnsi="Times New Roman" w:cs="Times New Roman"/>
          <w:sz w:val="28"/>
          <w:szCs w:val="28"/>
        </w:rPr>
        <w:t xml:space="preserve"> закон от 13.07.2015 № 218-ФЗ «</w:t>
      </w:r>
      <w:r w:rsidRPr="00B12872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недвижимости»»</w:t>
      </w:r>
      <w:r w:rsidR="00B12872">
        <w:rPr>
          <w:rFonts w:ascii="Times New Roman" w:hAnsi="Times New Roman" w:cs="Times New Roman"/>
          <w:sz w:val="28"/>
          <w:szCs w:val="28"/>
        </w:rPr>
        <w:t>.</w:t>
      </w:r>
    </w:p>
    <w:p w:rsidR="005F17DE" w:rsidRPr="00B12872" w:rsidRDefault="005F17DE" w:rsidP="00B12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lastRenderedPageBreak/>
        <w:t>2.Данное постановление разместить на официальном  сайте муниципального образования «Новоторъяльский муниципальный район»  в информационно-телекоммуникационной сети «Интернет»: http://toryal.ru.</w:t>
      </w:r>
    </w:p>
    <w:p w:rsidR="005F17DE" w:rsidRPr="00B12872" w:rsidRDefault="005F17DE" w:rsidP="00B12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t>3. Контроль за исполнением на</w:t>
      </w:r>
      <w:r w:rsidR="00B12872">
        <w:rPr>
          <w:rFonts w:ascii="Times New Roman" w:hAnsi="Times New Roman" w:cs="Times New Roman"/>
          <w:sz w:val="28"/>
          <w:szCs w:val="28"/>
        </w:rPr>
        <w:t xml:space="preserve">стоящего постановления возложить </w:t>
      </w:r>
      <w:r w:rsidRPr="00B12872">
        <w:rPr>
          <w:rFonts w:ascii="Times New Roman" w:hAnsi="Times New Roman" w:cs="Times New Roman"/>
          <w:sz w:val="28"/>
          <w:szCs w:val="28"/>
        </w:rPr>
        <w:t>на и.о.</w:t>
      </w:r>
      <w:r w:rsidR="00B12872">
        <w:rPr>
          <w:rFonts w:ascii="Times New Roman" w:hAnsi="Times New Roman" w:cs="Times New Roman"/>
          <w:sz w:val="28"/>
          <w:szCs w:val="28"/>
        </w:rPr>
        <w:t xml:space="preserve"> </w:t>
      </w:r>
      <w:r w:rsidRPr="00B12872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«Городское поселение Новый Торъял» С.В.</w:t>
      </w:r>
      <w:r w:rsidR="00B12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872">
        <w:rPr>
          <w:rFonts w:ascii="Times New Roman" w:hAnsi="Times New Roman" w:cs="Times New Roman"/>
          <w:sz w:val="28"/>
          <w:szCs w:val="28"/>
        </w:rPr>
        <w:t>Сивушкину</w:t>
      </w:r>
      <w:proofErr w:type="spellEnd"/>
      <w:r w:rsidRPr="00B12872">
        <w:rPr>
          <w:rFonts w:ascii="Times New Roman" w:hAnsi="Times New Roman" w:cs="Times New Roman"/>
          <w:sz w:val="28"/>
          <w:szCs w:val="28"/>
        </w:rPr>
        <w:t>.</w:t>
      </w:r>
    </w:p>
    <w:p w:rsidR="005F17DE" w:rsidRPr="00B12872" w:rsidRDefault="005F17DE" w:rsidP="005F1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DE" w:rsidRPr="00B12872" w:rsidRDefault="005F17DE" w:rsidP="005F1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7DE" w:rsidRPr="00B12872" w:rsidRDefault="005F17DE" w:rsidP="005F1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F17DE" w:rsidRPr="00B12872" w:rsidRDefault="005F17DE" w:rsidP="005F1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F17DE" w:rsidRPr="00B12872" w:rsidRDefault="005F17DE" w:rsidP="005F17DE">
      <w:pPr>
        <w:pStyle w:val="a3"/>
        <w:rPr>
          <w:rFonts w:ascii="Times New Roman" w:hAnsi="Times New Roman" w:cs="Times New Roman"/>
          <w:sz w:val="28"/>
          <w:szCs w:val="28"/>
        </w:rPr>
      </w:pPr>
      <w:r w:rsidRPr="00B12872">
        <w:rPr>
          <w:rFonts w:ascii="Times New Roman" w:hAnsi="Times New Roman" w:cs="Times New Roman"/>
          <w:sz w:val="28"/>
          <w:szCs w:val="28"/>
        </w:rPr>
        <w:t>«Городское поселение Новый Торъял»                                         А.П.Егошин</w:t>
      </w:r>
    </w:p>
    <w:p w:rsidR="005F17DE" w:rsidRPr="00B12872" w:rsidRDefault="005F17DE" w:rsidP="005F17DE">
      <w:pPr>
        <w:rPr>
          <w:sz w:val="28"/>
          <w:szCs w:val="28"/>
        </w:rPr>
      </w:pPr>
    </w:p>
    <w:p w:rsidR="005F17DE" w:rsidRPr="00841887" w:rsidRDefault="005F17DE" w:rsidP="005F17DE">
      <w:pPr>
        <w:rPr>
          <w:sz w:val="24"/>
          <w:szCs w:val="24"/>
        </w:rPr>
      </w:pPr>
    </w:p>
    <w:p w:rsidR="005F17DE" w:rsidRPr="005F17DE" w:rsidRDefault="005F17DE" w:rsidP="005F17DE">
      <w:pPr>
        <w:pStyle w:val="a3"/>
        <w:jc w:val="both"/>
        <w:rPr>
          <w:rFonts w:ascii="Times New Roman" w:hAnsi="Times New Roman" w:cs="Times New Roman"/>
        </w:rPr>
      </w:pPr>
    </w:p>
    <w:p w:rsidR="005F17DE" w:rsidRPr="005F17DE" w:rsidRDefault="005F17DE" w:rsidP="005F17DE">
      <w:pPr>
        <w:pStyle w:val="a3"/>
        <w:jc w:val="both"/>
        <w:rPr>
          <w:rFonts w:ascii="Times New Roman" w:hAnsi="Times New Roman" w:cs="Times New Roman"/>
        </w:rPr>
      </w:pPr>
    </w:p>
    <w:sectPr w:rsidR="005F17DE" w:rsidRPr="005F17DE" w:rsidSect="00B128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F17DE"/>
    <w:rsid w:val="005943F0"/>
    <w:rsid w:val="005F17DE"/>
    <w:rsid w:val="00841887"/>
    <w:rsid w:val="00B12872"/>
    <w:rsid w:val="00F1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</cp:lastModifiedBy>
  <cp:revision>4</cp:revision>
  <cp:lastPrinted>2017-03-10T06:38:00Z</cp:lastPrinted>
  <dcterms:created xsi:type="dcterms:W3CDTF">2017-03-10T06:04:00Z</dcterms:created>
  <dcterms:modified xsi:type="dcterms:W3CDTF">2017-03-10T06:39:00Z</dcterms:modified>
</cp:coreProperties>
</file>