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8E2" w:rsidRPr="00B118E2" w:rsidRDefault="00B118E2" w:rsidP="00B118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8E2">
        <w:rPr>
          <w:rFonts w:ascii="Times New Roman" w:hAnsi="Times New Roman" w:cs="Times New Roman"/>
          <w:sz w:val="28"/>
          <w:szCs w:val="28"/>
        </w:rPr>
        <w:t>СОБРАНИЕ  ДЕПУТАТОВ МУНИЦИПАЛЬНОГО ОБРАЗОВАНИЯ</w:t>
      </w:r>
    </w:p>
    <w:p w:rsidR="00B118E2" w:rsidRPr="00B118E2" w:rsidRDefault="00B118E2" w:rsidP="00B118E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8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ОВОТОРЪЯЛЬСКИЙ МУНИЦИПАЛЬНЫЙ РАЙОН</w:t>
      </w:r>
      <w:r w:rsidRPr="00B118E2">
        <w:rPr>
          <w:rFonts w:ascii="Times New Roman" w:hAnsi="Times New Roman" w:cs="Times New Roman"/>
          <w:sz w:val="28"/>
          <w:szCs w:val="28"/>
        </w:rPr>
        <w:t>»</w:t>
      </w:r>
    </w:p>
    <w:p w:rsidR="00B118E2" w:rsidRPr="00B118E2" w:rsidRDefault="00B118E2" w:rsidP="00B118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118E2" w:rsidRPr="00B118E2" w:rsidRDefault="00B118E2" w:rsidP="00B118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118E2" w:rsidRPr="00B118E2" w:rsidRDefault="00B118E2" w:rsidP="00B118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18E2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B118E2" w:rsidRPr="00B118E2" w:rsidRDefault="00B118E2" w:rsidP="00B118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118E2" w:rsidRPr="00B118E2" w:rsidRDefault="00B118E2" w:rsidP="00B118E2">
      <w:pPr>
        <w:tabs>
          <w:tab w:val="left" w:pos="19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Семнадцатая</w:t>
      </w:r>
      <w:r w:rsidRPr="00B118E2">
        <w:rPr>
          <w:rFonts w:ascii="Times New Roman" w:hAnsi="Times New Roman" w:cs="Times New Roman"/>
          <w:sz w:val="28"/>
          <w:szCs w:val="28"/>
        </w:rPr>
        <w:t xml:space="preserve"> сессия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118E2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118</w:t>
      </w:r>
    </w:p>
    <w:p w:rsidR="00B118E2" w:rsidRPr="00B118E2" w:rsidRDefault="00B118E2" w:rsidP="00B118E2">
      <w:pPr>
        <w:tabs>
          <w:tab w:val="left" w:pos="597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шестого</w:t>
      </w:r>
      <w:r w:rsidRPr="00B118E2">
        <w:rPr>
          <w:rFonts w:ascii="Times New Roman" w:hAnsi="Times New Roman" w:cs="Times New Roman"/>
          <w:sz w:val="28"/>
          <w:szCs w:val="28"/>
        </w:rPr>
        <w:t xml:space="preserve">  созыва                                                  </w:t>
      </w:r>
      <w:r w:rsidRPr="00B118E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13 апреля </w:t>
      </w:r>
      <w:r w:rsidRPr="00B118E2">
        <w:rPr>
          <w:rFonts w:ascii="Times New Roman" w:hAnsi="Times New Roman" w:cs="Times New Roman"/>
          <w:sz w:val="28"/>
          <w:szCs w:val="28"/>
        </w:rPr>
        <w:t xml:space="preserve"> 2016 г.</w:t>
      </w:r>
    </w:p>
    <w:p w:rsidR="00B118E2" w:rsidRPr="00B118E2" w:rsidRDefault="00B118E2" w:rsidP="00B118E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118E2" w:rsidRPr="00B118E2" w:rsidRDefault="00B118E2" w:rsidP="00B118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18E2" w:rsidRPr="00B118E2" w:rsidRDefault="00B118E2" w:rsidP="00B118E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B118E2">
        <w:rPr>
          <w:rFonts w:ascii="Times New Roman" w:hAnsi="Times New Roman" w:cs="Times New Roman"/>
          <w:sz w:val="28"/>
          <w:szCs w:val="28"/>
        </w:rPr>
        <w:t xml:space="preserve">О порядке представления </w:t>
      </w:r>
      <w:r>
        <w:rPr>
          <w:rFonts w:ascii="Times New Roman" w:hAnsi="Times New Roman" w:cs="Times New Roman"/>
          <w:sz w:val="28"/>
          <w:szCs w:val="28"/>
        </w:rPr>
        <w:t>руководителем Финансового отдела</w:t>
      </w:r>
      <w:r w:rsidRPr="00B118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B118E2">
        <w:rPr>
          <w:rFonts w:ascii="Times New Roman" w:hAnsi="Times New Roman" w:cs="Times New Roman"/>
          <w:sz w:val="28"/>
          <w:szCs w:val="28"/>
        </w:rPr>
        <w:t>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B118E2" w:rsidRPr="00B118E2" w:rsidRDefault="00B118E2" w:rsidP="00B118E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118E2" w:rsidRPr="00B118E2" w:rsidRDefault="00B118E2" w:rsidP="00B118E2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118E2" w:rsidRPr="00B118E2" w:rsidRDefault="00B118E2" w:rsidP="00B118E2">
      <w:pPr>
        <w:pStyle w:val="ConsPlusNormal"/>
        <w:jc w:val="both"/>
        <w:rPr>
          <w:rFonts w:ascii="Times New Roman" w:hAnsi="Times New Roman" w:cs="Times New Roman"/>
        </w:rPr>
      </w:pPr>
    </w:p>
    <w:p w:rsidR="00B118E2" w:rsidRDefault="00B118E2" w:rsidP="00B118E2">
      <w:pPr>
        <w:tabs>
          <w:tab w:val="left" w:pos="1560"/>
        </w:tabs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118E2">
        <w:rPr>
          <w:rFonts w:ascii="Times New Roman" w:hAnsi="Times New Roman" w:cs="Times New Roman"/>
          <w:sz w:val="28"/>
          <w:szCs w:val="28"/>
        </w:rPr>
        <w:t xml:space="preserve">             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B118E2">
          <w:rPr>
            <w:rFonts w:ascii="Times New Roman" w:hAnsi="Times New Roman" w:cs="Times New Roman"/>
            <w:sz w:val="28"/>
            <w:szCs w:val="28"/>
          </w:rPr>
          <w:t>2003 г</w:t>
        </w:r>
      </w:smartTag>
      <w:r w:rsidRPr="00B118E2">
        <w:rPr>
          <w:rFonts w:ascii="Times New Roman" w:hAnsi="Times New Roman" w:cs="Times New Roman"/>
          <w:sz w:val="28"/>
          <w:szCs w:val="28"/>
        </w:rPr>
        <w:t xml:space="preserve">.                    № 131-ФЗ «Об общих принципах организации местного самоуправления в  Российской Федерации», Федеральным законом от 25 декабря </w:t>
      </w:r>
      <w:smartTag w:uri="urn:schemas-microsoft-com:office:smarttags" w:element="metricconverter">
        <w:smartTagPr>
          <w:attr w:name="ProductID" w:val="2008 г"/>
        </w:smartTagPr>
        <w:r w:rsidRPr="00B118E2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B118E2">
        <w:rPr>
          <w:rFonts w:ascii="Times New Roman" w:hAnsi="Times New Roman" w:cs="Times New Roman"/>
          <w:sz w:val="28"/>
          <w:szCs w:val="28"/>
        </w:rPr>
        <w:t xml:space="preserve">.                       № 273-ФЗ «О противодействии коррупции» </w:t>
      </w:r>
    </w:p>
    <w:p w:rsidR="00B118E2" w:rsidRDefault="00B118E2" w:rsidP="00B118E2">
      <w:pPr>
        <w:tabs>
          <w:tab w:val="left" w:pos="156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118E2">
        <w:rPr>
          <w:rFonts w:ascii="Times New Roman" w:hAnsi="Times New Roman" w:cs="Times New Roman"/>
          <w:sz w:val="28"/>
          <w:szCs w:val="28"/>
        </w:rPr>
        <w:t xml:space="preserve">Собрание  депутатов  муниципального  образования </w:t>
      </w:r>
    </w:p>
    <w:p w:rsidR="00B118E2" w:rsidRPr="00B118E2" w:rsidRDefault="00B118E2" w:rsidP="00B118E2">
      <w:pPr>
        <w:tabs>
          <w:tab w:val="left" w:pos="1560"/>
        </w:tabs>
        <w:spacing w:after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118E2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B118E2">
        <w:rPr>
          <w:rFonts w:ascii="Times New Roman" w:hAnsi="Times New Roman" w:cs="Times New Roman"/>
          <w:sz w:val="28"/>
          <w:szCs w:val="28"/>
        </w:rPr>
        <w:t>»</w:t>
      </w:r>
    </w:p>
    <w:p w:rsidR="00B118E2" w:rsidRPr="00B118E2" w:rsidRDefault="00B118E2" w:rsidP="00B118E2">
      <w:pPr>
        <w:tabs>
          <w:tab w:val="left" w:pos="156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118E2">
        <w:rPr>
          <w:rFonts w:ascii="Times New Roman" w:hAnsi="Times New Roman" w:cs="Times New Roman"/>
          <w:sz w:val="28"/>
          <w:szCs w:val="28"/>
        </w:rPr>
        <w:t>РЕШАЕТ:</w:t>
      </w:r>
    </w:p>
    <w:p w:rsidR="00B118E2" w:rsidRPr="00B118E2" w:rsidRDefault="00B118E2" w:rsidP="00B118E2">
      <w:pPr>
        <w:pStyle w:val="ConsPlusNormal"/>
        <w:ind w:firstLine="720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B118E2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>Руководитель Финансового отдела</w:t>
      </w:r>
      <w:r w:rsidRPr="00B118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B118E2">
        <w:rPr>
          <w:rFonts w:ascii="Times New Roman" w:hAnsi="Times New Roman" w:cs="Times New Roman"/>
          <w:sz w:val="28"/>
          <w:szCs w:val="28"/>
        </w:rPr>
        <w:t xml:space="preserve">» представляет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Комиссию </w:t>
      </w:r>
      <w:r w:rsidRPr="00B118E2">
        <w:rPr>
          <w:rFonts w:ascii="Times New Roman" w:hAnsi="Times New Roman" w:cs="Times New Roman"/>
          <w:bCs/>
          <w:kern w:val="28"/>
          <w:sz w:val="28"/>
          <w:szCs w:val="28"/>
        </w:rPr>
        <w:t>Собрания депутатов по контролю за достоверностью сведений о доходах, расходах, об имуществе и обязательствах имущественного характера, представляемых лицами, замещающими муниципальные должности</w:t>
      </w:r>
      <w:proofErr w:type="gramEnd"/>
      <w:r w:rsidRPr="00B118E2">
        <w:rPr>
          <w:rFonts w:ascii="Times New Roman" w:hAnsi="Times New Roman" w:cs="Times New Roman"/>
          <w:bCs/>
          <w:kern w:val="28"/>
          <w:sz w:val="28"/>
          <w:szCs w:val="28"/>
        </w:rPr>
        <w:t xml:space="preserve">, </w:t>
      </w:r>
      <w:r w:rsidRPr="00B118E2">
        <w:rPr>
          <w:rFonts w:ascii="Times New Roman" w:hAnsi="Times New Roman" w:cs="Times New Roman"/>
          <w:sz w:val="28"/>
          <w:szCs w:val="28"/>
        </w:rPr>
        <w:t>и урегулированию конфликта интересов, образованной решением Собрания депутатов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</w:t>
      </w:r>
      <w:r w:rsidRPr="00B118E2">
        <w:rPr>
          <w:rFonts w:ascii="Times New Roman" w:hAnsi="Times New Roman" w:cs="Times New Roman"/>
          <w:sz w:val="28"/>
          <w:szCs w:val="28"/>
        </w:rPr>
        <w:t>» в порядке, сроки и по форме, которые установлены для представления сведений о доходах, расходах, об имуществе и обязательствах имущественного характера государственными гражданскими служащими Республики Марий Эл.</w:t>
      </w:r>
    </w:p>
    <w:p w:rsidR="00B118E2" w:rsidRPr="00B118E2" w:rsidRDefault="00B118E2" w:rsidP="00B118E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18E2">
        <w:rPr>
          <w:rFonts w:ascii="Times New Roman" w:hAnsi="Times New Roman" w:cs="Times New Roman"/>
          <w:sz w:val="28"/>
          <w:szCs w:val="28"/>
        </w:rPr>
        <w:t>2. Обнародовать настоящее решение на информационн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B118E2">
        <w:rPr>
          <w:rFonts w:ascii="Times New Roman" w:hAnsi="Times New Roman" w:cs="Times New Roman"/>
          <w:sz w:val="28"/>
          <w:szCs w:val="28"/>
        </w:rPr>
        <w:t xml:space="preserve"> стенд</w:t>
      </w:r>
      <w:r>
        <w:rPr>
          <w:rFonts w:ascii="Times New Roman" w:hAnsi="Times New Roman" w:cs="Times New Roman"/>
          <w:sz w:val="28"/>
          <w:szCs w:val="28"/>
        </w:rPr>
        <w:t>е Собрания депутатов</w:t>
      </w:r>
      <w:r w:rsidRPr="00B118E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район»</w:t>
      </w:r>
      <w:r w:rsidRPr="00B118E2">
        <w:rPr>
          <w:rFonts w:ascii="Times New Roman" w:hAnsi="Times New Roman" w:cs="Times New Roman"/>
          <w:sz w:val="28"/>
          <w:szCs w:val="28"/>
        </w:rPr>
        <w:t xml:space="preserve"> в установленном порядке и разместить на </w:t>
      </w:r>
      <w:r w:rsidRPr="00B118E2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муниципального образования «Новоторъяльский муниципальный район» </w:t>
      </w:r>
      <w:hyperlink r:id="rId4" w:history="1">
        <w:r w:rsidRPr="00B118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B118E2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B118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toryal</w:t>
        </w:r>
        <w:proofErr w:type="spellEnd"/>
        <w:r w:rsidRPr="00B118E2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118E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118E2">
        <w:rPr>
          <w:rFonts w:ascii="Times New Roman" w:hAnsi="Times New Roman" w:cs="Times New Roman"/>
          <w:sz w:val="28"/>
          <w:szCs w:val="28"/>
        </w:rPr>
        <w:t>.</w:t>
      </w:r>
    </w:p>
    <w:p w:rsidR="00B118E2" w:rsidRPr="00B118E2" w:rsidRDefault="00B118E2" w:rsidP="00B118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18E2">
        <w:rPr>
          <w:rFonts w:ascii="Times New Roman" w:hAnsi="Times New Roman" w:cs="Times New Roman"/>
          <w:sz w:val="28"/>
          <w:szCs w:val="28"/>
        </w:rPr>
        <w:t xml:space="preserve">      3. Настоящее решение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 момента его обнародования</w:t>
      </w:r>
      <w:r w:rsidRPr="00B118E2">
        <w:rPr>
          <w:rFonts w:ascii="Times New Roman" w:hAnsi="Times New Roman" w:cs="Times New Roman"/>
          <w:sz w:val="28"/>
          <w:szCs w:val="28"/>
        </w:rPr>
        <w:t>.</w:t>
      </w:r>
    </w:p>
    <w:p w:rsidR="00B118E2" w:rsidRPr="00B118E2" w:rsidRDefault="00B118E2" w:rsidP="00B118E2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118E2">
        <w:rPr>
          <w:rFonts w:ascii="Times New Roman" w:hAnsi="Times New Roman" w:cs="Times New Roman"/>
          <w:sz w:val="28"/>
          <w:szCs w:val="28"/>
        </w:rPr>
        <w:t xml:space="preserve">  4. Контроль за исполнение настоящего решения возложить                                    на постоянную комиссию по </w:t>
      </w:r>
      <w:r>
        <w:rPr>
          <w:rFonts w:ascii="Times New Roman" w:hAnsi="Times New Roman" w:cs="Times New Roman"/>
          <w:sz w:val="28"/>
          <w:szCs w:val="28"/>
        </w:rPr>
        <w:t xml:space="preserve">социальным вопросам, </w:t>
      </w:r>
      <w:r w:rsidRPr="00B118E2">
        <w:rPr>
          <w:rFonts w:ascii="Times New Roman" w:hAnsi="Times New Roman" w:cs="Times New Roman"/>
          <w:sz w:val="28"/>
          <w:szCs w:val="28"/>
        </w:rPr>
        <w:t>законности и правопорядку.</w:t>
      </w:r>
    </w:p>
    <w:p w:rsidR="00B118E2" w:rsidRPr="00B118E2" w:rsidRDefault="00B118E2" w:rsidP="00B118E2">
      <w:pPr>
        <w:tabs>
          <w:tab w:val="left" w:pos="0"/>
        </w:tabs>
        <w:spacing w:after="0"/>
        <w:ind w:left="60"/>
        <w:jc w:val="both"/>
        <w:rPr>
          <w:rFonts w:ascii="Times New Roman" w:hAnsi="Times New Roman" w:cs="Times New Roman"/>
          <w:sz w:val="28"/>
          <w:szCs w:val="28"/>
        </w:rPr>
      </w:pPr>
    </w:p>
    <w:p w:rsidR="00B118E2" w:rsidRPr="00B118E2" w:rsidRDefault="00B118E2" w:rsidP="00B11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18E2" w:rsidRPr="00B118E2" w:rsidRDefault="00B118E2" w:rsidP="00B118E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118E2" w:rsidRPr="00B118E2" w:rsidRDefault="00B118E2" w:rsidP="00B118E2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8E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образования, </w:t>
      </w:r>
    </w:p>
    <w:p w:rsidR="00B118E2" w:rsidRPr="00B118E2" w:rsidRDefault="00B118E2" w:rsidP="00B118E2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</w:rPr>
      </w:pPr>
      <w:r w:rsidRPr="00B118E2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Новоторъяльский муниципальный район»,</w:t>
      </w:r>
      <w:r w:rsidRPr="00B118E2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B118E2" w:rsidRPr="00B118E2" w:rsidRDefault="00B118E2" w:rsidP="00B118E2">
      <w:pPr>
        <w:tabs>
          <w:tab w:val="left" w:pos="15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118E2"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Е. Небогатиков</w:t>
      </w:r>
    </w:p>
    <w:p w:rsidR="00B118E2" w:rsidRPr="00B118E2" w:rsidRDefault="00B118E2" w:rsidP="00B118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118E2" w:rsidRPr="00B118E2" w:rsidRDefault="00B118E2" w:rsidP="00B118E2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6770" w:rsidRPr="00B118E2" w:rsidRDefault="001D6770" w:rsidP="00B118E2">
      <w:pPr>
        <w:spacing w:after="0"/>
        <w:rPr>
          <w:rFonts w:ascii="Times New Roman" w:hAnsi="Times New Roman" w:cs="Times New Roman"/>
        </w:rPr>
      </w:pPr>
    </w:p>
    <w:sectPr w:rsidR="001D6770" w:rsidRPr="00B118E2" w:rsidSect="0040358A">
      <w:pgSz w:w="11906" w:h="16838"/>
      <w:pgMar w:top="1134" w:right="1133" w:bottom="1134" w:left="1560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>
    <w:useFELayout/>
  </w:compat>
  <w:rsids>
    <w:rsidRoot w:val="00B118E2"/>
    <w:rsid w:val="001D6770"/>
    <w:rsid w:val="00B11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18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B118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basedOn w:val="a0"/>
    <w:uiPriority w:val="99"/>
    <w:unhideWhenUsed/>
    <w:rsid w:val="00B118E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y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</dc:creator>
  <cp:keywords/>
  <dc:description/>
  <cp:lastModifiedBy>Budj</cp:lastModifiedBy>
  <cp:revision>2</cp:revision>
  <dcterms:created xsi:type="dcterms:W3CDTF">2016-07-25T06:55:00Z</dcterms:created>
  <dcterms:modified xsi:type="dcterms:W3CDTF">2016-07-25T07:01:00Z</dcterms:modified>
</cp:coreProperties>
</file>