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 августа 2017 года под председательством Главы Администрации МО «Новоторъяльский муниципальный район» Блинова В.В. проведено очередное заседание </w:t>
      </w:r>
      <w:r>
        <w:rPr>
          <w:rFonts w:eastAsia="Calibri" w:cs="Times New Roman"/>
          <w:sz w:val="24"/>
          <w:szCs w:val="24"/>
        </w:rPr>
        <w:t>антитеррористической комиссии в муниципальном образовании «Новоторъяльский муниципальный район»</w:t>
      </w:r>
      <w:r>
        <w:rPr>
          <w:sz w:val="24"/>
          <w:szCs w:val="24"/>
        </w:rPr>
        <w:t xml:space="preserve">. Рассмотрены вопросы: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>
        <w:rPr>
          <w:rFonts w:eastAsia="Calibri" w:cs="Times New Roman"/>
          <w:sz w:val="24"/>
          <w:szCs w:val="24"/>
        </w:rPr>
        <w:t>О мерах по обеспечению безопасности на объектах образования, расположенных на территории муниципального образования «Новоторъяльский муниципальный район»</w:t>
      </w:r>
      <w:r>
        <w:rPr>
          <w:sz w:val="24"/>
          <w:szCs w:val="24"/>
        </w:rPr>
        <w:t>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rFonts w:eastAsia="Calibri" w:cs="Times New Roman"/>
          <w:sz w:val="24"/>
          <w:szCs w:val="24"/>
        </w:rPr>
        <w:t>Об исполнении Плана мероприятий по информационному противодействию терроризму и экстремизму на территории муниципального образования «Новоторъяльский муниципальный район» на 2017 год</w:t>
      </w:r>
      <w:r>
        <w:rPr>
          <w:sz w:val="24"/>
          <w:szCs w:val="24"/>
        </w:rPr>
        <w:t>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>
        <w:rPr>
          <w:rFonts w:eastAsia="Calibri" w:cs="Times New Roman"/>
          <w:sz w:val="24"/>
          <w:szCs w:val="24"/>
        </w:rPr>
        <w:t>О мерах по повышению уровня технической укрепленности и антитеррористической защищенности объектов возможных террористических посягательств, повышенной опасности, объектов жизнеобеспечения, объектов особой важности и мест массового пребывания людей</w:t>
      </w:r>
      <w:r>
        <w:rPr>
          <w:sz w:val="24"/>
          <w:szCs w:val="24"/>
        </w:rPr>
        <w:t>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>
        <w:rPr>
          <w:rFonts w:eastAsia="Calibri" w:cs="Times New Roman"/>
          <w:sz w:val="24"/>
          <w:szCs w:val="24"/>
        </w:rPr>
        <w:t>О мерах по обеспечению безопасности в период подготовки и проведения выборов Главы Республики Марий Эл</w:t>
      </w:r>
      <w:r>
        <w:rPr>
          <w:sz w:val="24"/>
          <w:szCs w:val="24"/>
        </w:rPr>
        <w:t>;</w:t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5. </w:t>
      </w:r>
      <w:r>
        <w:rPr>
          <w:rFonts w:eastAsia="Calibri" w:cs="Times New Roman"/>
          <w:sz w:val="24"/>
          <w:szCs w:val="24"/>
        </w:rPr>
        <w:t>Об исполнении решений антитеррористической комиссии в муниципальном образовании «Новоторъяльский муниципальный район»</w:t>
      </w:r>
      <w:r>
        <w:rPr>
          <w:sz w:val="24"/>
          <w:szCs w:val="24"/>
        </w:rPr>
        <w:t>.</w:t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 рассмотренным вопросам приняты решения и взяты на контроль.</w:t>
      </w:r>
    </w:p>
    <w:p>
      <w:pPr>
        <w:pStyle w:val="Normal"/>
        <w:ind w:right="58" w:hanging="0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mirrorMargin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f83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3f0120"/>
    <w:rPr/>
  </w:style>
  <w:style w:type="character" w:styleId="2" w:customStyle="1">
    <w:name w:val="Основной текст с отступом 2 Знак"/>
    <w:basedOn w:val="DefaultParagraphFont"/>
    <w:link w:val="2"/>
    <w:qFormat/>
    <w:rsid w:val="00ee772b"/>
    <w:rPr>
      <w:rFonts w:eastAsia="Times New Roman" w:cs="Times New Roman"/>
      <w:sz w:val="22"/>
      <w:szCs w:val="28"/>
      <w:lang w:eastAsia="ru-RU"/>
    </w:rPr>
  </w:style>
  <w:style w:type="character" w:styleId="FontStyle17" w:customStyle="1">
    <w:name w:val="Font Style17"/>
    <w:basedOn w:val="DefaultParagraphFont"/>
    <w:qFormat/>
    <w:rsid w:val="00ee772b"/>
    <w:rPr>
      <w:rFonts w:ascii="Times New Roman" w:hAnsi="Times New Roman" w:cs="Times New Roman"/>
      <w:sz w:val="26"/>
      <w:szCs w:val="26"/>
    </w:rPr>
  </w:style>
  <w:style w:type="character" w:styleId="Style14">
    <w:name w:val="Интернет-ссылка"/>
    <w:basedOn w:val="DefaultParagraphFont"/>
    <w:rsid w:val="00ee772b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430c7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n" w:customStyle="1">
    <w:name w:val="nn"/>
    <w:basedOn w:val="Normal"/>
    <w:qFormat/>
    <w:rsid w:val="003f0120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3f0120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qFormat/>
    <w:rsid w:val="00ee772b"/>
    <w:pPr>
      <w:ind w:firstLine="708"/>
      <w:jc w:val="both"/>
    </w:pPr>
    <w:rPr>
      <w:rFonts w:eastAsia="Times New Roman" w:cs="Times New Roman"/>
      <w:sz w:val="22"/>
      <w:szCs w:val="28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30c7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LibreOffice/5.3.1.2$Windows_x86 LibreOffice_project/e80a0e0fd1875e1696614d24c32df0f95f03deb2</Application>
  <Pages>1</Pages>
  <Words>129</Words>
  <Characters>1026</Characters>
  <CharactersWithSpaces>1149</CharactersWithSpaces>
  <Paragraphs>7</Paragraphs>
  <Company>DEmon Soft, 2008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2017-02-13T10:45:00Z</dcterms:created>
  <dc:creator>Андрей</dc:creator>
  <dc:description/>
  <dc:language>ru-RU</dc:language>
  <cp:lastModifiedBy/>
  <cp:lastPrinted>2017-02-13T11:56:00Z</cp:lastPrinted>
  <dcterms:modified xsi:type="dcterms:W3CDTF">2017-08-24T13:37:55Z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DEmon Soft, 2008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