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78" w:rsidRPr="005B69F5" w:rsidRDefault="00277978" w:rsidP="00277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69F5">
        <w:rPr>
          <w:sz w:val="28"/>
          <w:szCs w:val="28"/>
        </w:rPr>
        <w:t>Администрация муниципального образования «</w:t>
      </w:r>
      <w:proofErr w:type="spellStart"/>
      <w:r w:rsidRPr="005B69F5">
        <w:rPr>
          <w:sz w:val="28"/>
          <w:szCs w:val="28"/>
        </w:rPr>
        <w:t>Новоторъяльский</w:t>
      </w:r>
      <w:proofErr w:type="spellEnd"/>
      <w:r w:rsidRPr="005B69F5">
        <w:rPr>
          <w:sz w:val="28"/>
          <w:szCs w:val="28"/>
        </w:rPr>
        <w:t xml:space="preserve"> муниципальный район» информирует о возможном и предстоящем предоставлении земельных участков в аренду, их местоположение: </w:t>
      </w:r>
    </w:p>
    <w:p w:rsidR="00277978" w:rsidRDefault="00277978" w:rsidP="00277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Токтарсола</w:t>
      </w:r>
      <w:proofErr w:type="spellEnd"/>
      <w:r>
        <w:rPr>
          <w:sz w:val="28"/>
          <w:szCs w:val="28"/>
        </w:rPr>
        <w:t xml:space="preserve">, кадастровый номер 12:07:1380101:182, категория земель – земли населенных пунктов, площадью 2000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ведения личного подсобного хозяйства;</w:t>
      </w:r>
    </w:p>
    <w:p w:rsidR="00277978" w:rsidRDefault="00277978" w:rsidP="00277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Токтарсола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ул. Садовая, кадастровый номер 12:07:0000000:1705, категория земель – земли населенных пунктов, площадью 2097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ведения личного подсобного хозяйства;</w:t>
      </w:r>
    </w:p>
    <w:p w:rsidR="00277978" w:rsidRDefault="00277978" w:rsidP="00277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Токтарсола</w:t>
      </w:r>
      <w:proofErr w:type="spellEnd"/>
      <w:r>
        <w:rPr>
          <w:sz w:val="28"/>
          <w:szCs w:val="28"/>
        </w:rPr>
        <w:t xml:space="preserve">, кадастровый номер 12:07:1380101:178, категория земель – земли населенных пунктов, площадью 2000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индивидуального жилищного строительства;</w:t>
      </w:r>
    </w:p>
    <w:p w:rsidR="00277978" w:rsidRDefault="00277978" w:rsidP="00277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Токтарсола</w:t>
      </w:r>
      <w:proofErr w:type="spellEnd"/>
      <w:r>
        <w:rPr>
          <w:sz w:val="28"/>
          <w:szCs w:val="28"/>
        </w:rPr>
        <w:t xml:space="preserve">, кадастровый номер 12:07:1380101:186, категория земель – земли населенных пунктов, площадью 118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размещения хозяйственных построек;</w:t>
      </w:r>
    </w:p>
    <w:p w:rsidR="00277978" w:rsidRDefault="00277978" w:rsidP="00277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ул. Центральная, кадастровый номер 12:07:1320104:241, категория земель – земли населенных пунктов, площадью 86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размещения гаража и хозяйственных построек;</w:t>
      </w:r>
    </w:p>
    <w:p w:rsidR="00277978" w:rsidRDefault="00277978" w:rsidP="00277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ул. Центральная, кадастровый номер 12:07:1320101:73, категория земель – земли населенных пунктов, площадью 1532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ведения личного подсобного хозяйства;</w:t>
      </w:r>
    </w:p>
    <w:p w:rsidR="00277978" w:rsidRDefault="00277978" w:rsidP="00277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ул. Центральная, кадастровый номер 12:07:0000000:1722, категория земель – земли населенных пунктов, площадью 811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ведения личного подсобного хозяйства;</w:t>
      </w:r>
    </w:p>
    <w:p w:rsidR="00277978" w:rsidRDefault="00277978" w:rsidP="00277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п. Льнозавод, кадастровый номер 12:07:0790101:54, категория земель – земли населенных пунктов, площадью 845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размещения жилого дома;</w:t>
      </w:r>
    </w:p>
    <w:p w:rsidR="00277978" w:rsidRDefault="00277978" w:rsidP="00277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п. Льнозавод, кадастровый номер 12:07:0000000:1547, категория земель – земли населенных пунктов, площадью 1412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размещения жилого дома;</w:t>
      </w:r>
    </w:p>
    <w:p w:rsidR="00277978" w:rsidRDefault="00277978" w:rsidP="00277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п. Льнозавод, </w:t>
      </w:r>
      <w:r>
        <w:rPr>
          <w:sz w:val="28"/>
          <w:szCs w:val="28"/>
        </w:rPr>
        <w:br/>
        <w:t xml:space="preserve">ул. Центральная, кадастровый номер 12:07:0790101:59, категория земель – земли населенных пунктов, площадью 1132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ведения личного подсобного хозяйства;</w:t>
      </w:r>
    </w:p>
    <w:p w:rsidR="00277978" w:rsidRDefault="00277978" w:rsidP="00277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п. Льнозавод, </w:t>
      </w:r>
      <w:r>
        <w:rPr>
          <w:sz w:val="28"/>
          <w:szCs w:val="28"/>
        </w:rPr>
        <w:br/>
        <w:t xml:space="preserve">ул. Центральная, кадастровый номер 12:07:0000000:1548, категория земель – земли населенных пунктов, площадью 1069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размещения жилого дома;</w:t>
      </w:r>
    </w:p>
    <w:p w:rsidR="00277978" w:rsidRDefault="00277978" w:rsidP="00277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Ивакнур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кадастровый номер 12:07:0080102:157, категория земель – земли населенных </w:t>
      </w:r>
      <w:r>
        <w:rPr>
          <w:sz w:val="28"/>
          <w:szCs w:val="28"/>
        </w:rPr>
        <w:lastRenderedPageBreak/>
        <w:t xml:space="preserve">пунктов, площадью 3000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под строительство индивидуального жилого дома;</w:t>
      </w:r>
    </w:p>
    <w:p w:rsidR="00277978" w:rsidRDefault="00277978" w:rsidP="00277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Ивакнур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кадастровый номер 12:07:0520101:9, категория земель – земли населенных пунктов, площадью 3000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под строительство индивидуального жилого дома;</w:t>
      </w:r>
    </w:p>
    <w:p w:rsidR="00277978" w:rsidRDefault="00277978" w:rsidP="0027797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Шуйбеляк</w:t>
      </w:r>
      <w:proofErr w:type="spellEnd"/>
      <w:r>
        <w:rPr>
          <w:sz w:val="28"/>
          <w:szCs w:val="28"/>
        </w:rPr>
        <w:t xml:space="preserve">, кадастровый номер 12:07:0100105:295,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13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размещения газораспределительного пункта шкафного;</w:t>
      </w:r>
      <w:proofErr w:type="gramEnd"/>
    </w:p>
    <w:p w:rsidR="00277978" w:rsidRDefault="00277978" w:rsidP="00277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Тушнур</w:t>
      </w:r>
      <w:proofErr w:type="spellEnd"/>
      <w:r>
        <w:rPr>
          <w:sz w:val="28"/>
          <w:szCs w:val="28"/>
        </w:rPr>
        <w:t xml:space="preserve">, кадастровый номер 12:07:0100102:404,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12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для размещения шкафного регуляторного пункта;</w:t>
      </w:r>
      <w:proofErr w:type="gramEnd"/>
    </w:p>
    <w:p w:rsidR="00277978" w:rsidRPr="00CF1CE3" w:rsidRDefault="00277978" w:rsidP="00277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>, ул. Механизаторов, кадастровый номер 12:07:1700118:299, категория земель – земли населенных пунктов, площадью 564</w:t>
      </w:r>
      <w:bookmarkStart w:id="0" w:name="_GoBack"/>
      <w:bookmarkEnd w:id="0"/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для производственных целей </w:t>
      </w:r>
      <w:r w:rsidRPr="00CF1CE3">
        <w:rPr>
          <w:sz w:val="28"/>
          <w:szCs w:val="28"/>
        </w:rPr>
        <w:t>без проведения торгов (конкурсов, аукционов).</w:t>
      </w:r>
    </w:p>
    <w:p w:rsidR="00277978" w:rsidRPr="009010B2" w:rsidRDefault="00277978" w:rsidP="00277978">
      <w:pPr>
        <w:ind w:firstLine="720"/>
        <w:jc w:val="both"/>
        <w:rPr>
          <w:bCs/>
          <w:iCs/>
          <w:sz w:val="28"/>
          <w:szCs w:val="28"/>
        </w:rPr>
      </w:pPr>
      <w:r w:rsidRPr="009010B2">
        <w:rPr>
          <w:iCs/>
          <w:sz w:val="28"/>
          <w:szCs w:val="28"/>
        </w:rPr>
        <w:t xml:space="preserve">Заявления о предоставлении указанных земельных участков в аренду принимаются </w:t>
      </w:r>
      <w:r w:rsidRPr="009010B2">
        <w:rPr>
          <w:bCs/>
          <w:iCs/>
          <w:sz w:val="28"/>
          <w:szCs w:val="28"/>
        </w:rPr>
        <w:t>Администрацией муниципального образования «</w:t>
      </w:r>
      <w:proofErr w:type="spellStart"/>
      <w:r w:rsidRPr="009010B2">
        <w:rPr>
          <w:bCs/>
          <w:iCs/>
          <w:sz w:val="28"/>
          <w:szCs w:val="28"/>
        </w:rPr>
        <w:t>Новоторъяльский</w:t>
      </w:r>
      <w:proofErr w:type="spellEnd"/>
      <w:r w:rsidRPr="009010B2">
        <w:rPr>
          <w:bCs/>
          <w:iCs/>
          <w:sz w:val="28"/>
          <w:szCs w:val="28"/>
        </w:rPr>
        <w:t xml:space="preserve"> муниципальный район»</w:t>
      </w:r>
      <w:r w:rsidRPr="009010B2">
        <w:rPr>
          <w:iCs/>
          <w:sz w:val="28"/>
          <w:szCs w:val="28"/>
        </w:rPr>
        <w:t xml:space="preserve"> в течени</w:t>
      </w:r>
      <w:r>
        <w:rPr>
          <w:iCs/>
          <w:sz w:val="28"/>
          <w:szCs w:val="28"/>
        </w:rPr>
        <w:t>е</w:t>
      </w:r>
      <w:r w:rsidRPr="009010B2">
        <w:rPr>
          <w:iCs/>
          <w:sz w:val="28"/>
          <w:szCs w:val="28"/>
        </w:rPr>
        <w:t xml:space="preserve"> месяца со дня опубликования (размещения на официальном сайте</w:t>
      </w:r>
      <w:r>
        <w:rPr>
          <w:iCs/>
          <w:sz w:val="28"/>
          <w:szCs w:val="28"/>
        </w:rPr>
        <w:t xml:space="preserve"> </w:t>
      </w:r>
      <w:hyperlink r:id="rId5" w:history="1">
        <w:r w:rsidRPr="00C77B96">
          <w:rPr>
            <w:rStyle w:val="a3"/>
            <w:sz w:val="28"/>
            <w:szCs w:val="28"/>
            <w:lang w:val="en-US"/>
          </w:rPr>
          <w:t>http</w:t>
        </w:r>
        <w:r w:rsidRPr="00C77B96">
          <w:rPr>
            <w:rStyle w:val="a3"/>
            <w:sz w:val="28"/>
            <w:szCs w:val="28"/>
          </w:rPr>
          <w:t>://</w:t>
        </w:r>
        <w:proofErr w:type="spellStart"/>
        <w:r w:rsidRPr="00C77B96">
          <w:rPr>
            <w:rStyle w:val="a3"/>
            <w:sz w:val="28"/>
            <w:szCs w:val="28"/>
            <w:lang w:val="en-US"/>
          </w:rPr>
          <w:t>toryal</w:t>
        </w:r>
        <w:proofErr w:type="spellEnd"/>
        <w:r w:rsidRPr="00C77B96">
          <w:rPr>
            <w:rStyle w:val="a3"/>
            <w:sz w:val="28"/>
            <w:szCs w:val="28"/>
          </w:rPr>
          <w:t>.</w:t>
        </w:r>
        <w:proofErr w:type="spellStart"/>
        <w:r w:rsidRPr="00C77B9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010B2">
        <w:rPr>
          <w:iCs/>
          <w:sz w:val="28"/>
          <w:szCs w:val="28"/>
        </w:rPr>
        <w:t>) информационного сообщения о предоставлении земельных участков в аренду по адресу: 425</w:t>
      </w:r>
      <w:r>
        <w:rPr>
          <w:iCs/>
          <w:sz w:val="28"/>
          <w:szCs w:val="28"/>
        </w:rPr>
        <w:t>430</w:t>
      </w:r>
      <w:r w:rsidRPr="009010B2">
        <w:rPr>
          <w:iCs/>
          <w:sz w:val="28"/>
          <w:szCs w:val="28"/>
        </w:rPr>
        <w:t xml:space="preserve">, </w:t>
      </w:r>
      <w:r w:rsidRPr="009010B2">
        <w:rPr>
          <w:bCs/>
          <w:iCs/>
          <w:sz w:val="28"/>
          <w:szCs w:val="28"/>
        </w:rPr>
        <w:t xml:space="preserve">Республика Марий Эл, </w:t>
      </w:r>
      <w:proofErr w:type="spellStart"/>
      <w:r w:rsidRPr="009010B2">
        <w:rPr>
          <w:bCs/>
          <w:iCs/>
          <w:sz w:val="28"/>
          <w:szCs w:val="28"/>
        </w:rPr>
        <w:t>пгт</w:t>
      </w:r>
      <w:proofErr w:type="spellEnd"/>
      <w:r w:rsidRPr="009010B2">
        <w:rPr>
          <w:bCs/>
          <w:iCs/>
          <w:sz w:val="28"/>
          <w:szCs w:val="28"/>
        </w:rPr>
        <w:t xml:space="preserve">. </w:t>
      </w:r>
      <w:proofErr w:type="gramStart"/>
      <w:r w:rsidRPr="009010B2">
        <w:rPr>
          <w:bCs/>
          <w:iCs/>
          <w:sz w:val="28"/>
          <w:szCs w:val="28"/>
        </w:rPr>
        <w:t>Новый</w:t>
      </w:r>
      <w:proofErr w:type="gramEnd"/>
      <w:r w:rsidRPr="009010B2">
        <w:rPr>
          <w:bCs/>
          <w:iCs/>
          <w:sz w:val="28"/>
          <w:szCs w:val="28"/>
        </w:rPr>
        <w:t xml:space="preserve"> </w:t>
      </w:r>
      <w:proofErr w:type="spellStart"/>
      <w:r w:rsidRPr="009010B2">
        <w:rPr>
          <w:bCs/>
          <w:iCs/>
          <w:sz w:val="28"/>
          <w:szCs w:val="28"/>
        </w:rPr>
        <w:t>Торъял</w:t>
      </w:r>
      <w:proofErr w:type="spellEnd"/>
      <w:r w:rsidRPr="009010B2">
        <w:rPr>
          <w:bCs/>
          <w:iCs/>
          <w:sz w:val="28"/>
          <w:szCs w:val="28"/>
        </w:rPr>
        <w:t>, ул. Культуры, д. 33, тел. 9-15-51.</w:t>
      </w:r>
    </w:p>
    <w:p w:rsidR="00277978" w:rsidRPr="009010B2" w:rsidRDefault="00277978" w:rsidP="00277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010B2">
        <w:rPr>
          <w:sz w:val="28"/>
          <w:szCs w:val="28"/>
        </w:rPr>
        <w:t>одробную информацию можно получить в отделе по управлению муниципальным имуществом и земельными ресурсами Администрации муниципального образования «</w:t>
      </w:r>
      <w:proofErr w:type="spellStart"/>
      <w:r w:rsidRPr="009010B2">
        <w:rPr>
          <w:sz w:val="28"/>
          <w:szCs w:val="28"/>
        </w:rPr>
        <w:t>Новоторъяльский</w:t>
      </w:r>
      <w:proofErr w:type="spellEnd"/>
      <w:r w:rsidRPr="009010B2">
        <w:rPr>
          <w:sz w:val="28"/>
          <w:szCs w:val="28"/>
        </w:rPr>
        <w:t xml:space="preserve"> муниципальный район» </w:t>
      </w:r>
      <w:r>
        <w:rPr>
          <w:sz w:val="28"/>
          <w:szCs w:val="28"/>
        </w:rPr>
        <w:br/>
      </w:r>
      <w:r w:rsidRPr="009010B2">
        <w:rPr>
          <w:sz w:val="28"/>
          <w:szCs w:val="28"/>
        </w:rPr>
        <w:t xml:space="preserve">по адресу: Республика Марий Эл, </w:t>
      </w:r>
      <w:proofErr w:type="spellStart"/>
      <w:r w:rsidRPr="009010B2">
        <w:rPr>
          <w:sz w:val="28"/>
          <w:szCs w:val="28"/>
        </w:rPr>
        <w:t>пгт</w:t>
      </w:r>
      <w:proofErr w:type="spellEnd"/>
      <w:r w:rsidRPr="009010B2">
        <w:rPr>
          <w:sz w:val="28"/>
          <w:szCs w:val="28"/>
        </w:rPr>
        <w:t xml:space="preserve">. </w:t>
      </w:r>
      <w:proofErr w:type="gramStart"/>
      <w:r w:rsidRPr="009010B2">
        <w:rPr>
          <w:sz w:val="28"/>
          <w:szCs w:val="28"/>
        </w:rPr>
        <w:t>Новый</w:t>
      </w:r>
      <w:proofErr w:type="gramEnd"/>
      <w:r w:rsidRPr="009010B2">
        <w:rPr>
          <w:sz w:val="28"/>
          <w:szCs w:val="28"/>
        </w:rPr>
        <w:t xml:space="preserve"> </w:t>
      </w:r>
      <w:proofErr w:type="spellStart"/>
      <w:r w:rsidRPr="009010B2">
        <w:rPr>
          <w:sz w:val="28"/>
          <w:szCs w:val="28"/>
        </w:rPr>
        <w:t>Торъял</w:t>
      </w:r>
      <w:proofErr w:type="spellEnd"/>
      <w:r w:rsidRPr="009010B2">
        <w:rPr>
          <w:sz w:val="28"/>
          <w:szCs w:val="28"/>
        </w:rPr>
        <w:t>, ул. Культуры, д. 33, каб.22, тел. 9-26-92.</w:t>
      </w:r>
    </w:p>
    <w:p w:rsidR="00AF1ADC" w:rsidRDefault="00AF1ADC"/>
    <w:sectPr w:rsidR="00AF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78"/>
    <w:rsid w:val="00277978"/>
    <w:rsid w:val="00A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9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y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ОУМИ</dc:creator>
  <cp:lastModifiedBy>ОУМИ</cp:lastModifiedBy>
  <cp:revision>1</cp:revision>
  <dcterms:created xsi:type="dcterms:W3CDTF">2014-11-24T12:34:00Z</dcterms:created>
  <dcterms:modified xsi:type="dcterms:W3CDTF">2014-11-24T12:37:00Z</dcterms:modified>
</cp:coreProperties>
</file>